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BE9" w14:textId="68617616" w:rsidR="00C823E2" w:rsidRPr="00761FF0" w:rsidRDefault="00000000">
      <w:pPr>
        <w:rPr>
          <w:lang w:val="fr-CH"/>
        </w:rPr>
      </w:pPr>
    </w:p>
    <w:p w14:paraId="7DFC1091" w14:textId="4A147E11" w:rsidR="00761FF0" w:rsidRPr="00761FF0" w:rsidRDefault="00761FF0">
      <w:pPr>
        <w:rPr>
          <w:lang w:val="fr-CH"/>
        </w:rPr>
      </w:pPr>
    </w:p>
    <w:p w14:paraId="0F352187" w14:textId="0453F93C" w:rsidR="00761FF0" w:rsidRPr="00761FF0" w:rsidRDefault="00761FF0">
      <w:pPr>
        <w:rPr>
          <w:lang w:val="fr-CH"/>
        </w:rPr>
      </w:pPr>
    </w:p>
    <w:p w14:paraId="248D2753" w14:textId="562A5B4A" w:rsidR="00761FF0" w:rsidRPr="00761FF0" w:rsidRDefault="00761FF0">
      <w:pPr>
        <w:rPr>
          <w:lang w:val="fr-CH"/>
        </w:rPr>
      </w:pPr>
    </w:p>
    <w:p w14:paraId="670F0972" w14:textId="71906079" w:rsidR="00761FF0" w:rsidRPr="00761FF0" w:rsidRDefault="00761FF0">
      <w:pPr>
        <w:rPr>
          <w:i/>
          <w:iCs/>
          <w:lang w:val="fr-CH"/>
        </w:rPr>
      </w:pPr>
      <w:r w:rsidRPr="00761FF0">
        <w:rPr>
          <w:i/>
          <w:iCs/>
          <w:lang w:val="fr-CH"/>
        </w:rPr>
        <w:t>Objectifs</w:t>
      </w:r>
    </w:p>
    <w:p w14:paraId="4AD201A2" w14:textId="66CDB571" w:rsidR="00761FF0" w:rsidRDefault="00761FF0">
      <w:pPr>
        <w:rPr>
          <w:lang w:val="fr-CH"/>
        </w:rPr>
      </w:pPr>
    </w:p>
    <w:p w14:paraId="7CB694C0" w14:textId="77777777" w:rsidR="00761FF0" w:rsidRDefault="00761FF0">
      <w:pPr>
        <w:rPr>
          <w:lang w:val="fr-CH"/>
        </w:rPr>
      </w:pPr>
    </w:p>
    <w:p w14:paraId="05FA9ED6" w14:textId="199E7878" w:rsidR="00761FF0" w:rsidRPr="00761FF0" w:rsidRDefault="00761FF0">
      <w:pPr>
        <w:rPr>
          <w:i/>
          <w:iCs/>
          <w:lang w:val="fr-CH"/>
        </w:rPr>
      </w:pPr>
      <w:r w:rsidRPr="00761FF0">
        <w:rPr>
          <w:i/>
          <w:iCs/>
          <w:lang w:val="fr-CH"/>
        </w:rPr>
        <w:t>Matériel</w:t>
      </w:r>
      <w:r>
        <w:rPr>
          <w:i/>
          <w:iCs/>
          <w:lang w:val="fr-CH"/>
        </w:rPr>
        <w:t>, logiciels</w:t>
      </w:r>
    </w:p>
    <w:p w14:paraId="4BF5DF7D" w14:textId="03758EC0" w:rsidR="00761FF0" w:rsidRDefault="00761FF0">
      <w:pPr>
        <w:rPr>
          <w:lang w:val="fr-CH"/>
        </w:rPr>
      </w:pPr>
    </w:p>
    <w:p w14:paraId="4FF21F1C" w14:textId="7ABF10AF" w:rsidR="00761FF0" w:rsidRDefault="008B5ECD">
      <w:pPr>
        <w:rPr>
          <w:lang w:val="fr-CH"/>
        </w:rPr>
      </w:pPr>
      <w:r>
        <w:rPr>
          <w:lang w:val="fr-CH"/>
        </w:rPr>
        <w:t>Durée du labo : 4 périodes</w:t>
      </w:r>
    </w:p>
    <w:p w14:paraId="30CF9BC0" w14:textId="7520BAC6" w:rsidR="00761FF0" w:rsidRPr="00761FF0" w:rsidRDefault="00761FF0">
      <w:pPr>
        <w:rPr>
          <w:i/>
          <w:iCs/>
          <w:lang w:val="fr-CH"/>
        </w:rPr>
      </w:pPr>
      <w:r w:rsidRPr="00761FF0">
        <w:rPr>
          <w:i/>
          <w:iCs/>
          <w:lang w:val="fr-CH"/>
        </w:rPr>
        <w:t>Date de rendu du rapport</w:t>
      </w:r>
      <w:r>
        <w:rPr>
          <w:i/>
          <w:iCs/>
          <w:lang w:val="fr-CH"/>
        </w:rPr>
        <w:t> : une semaine après la fin du labo à 18 :00</w:t>
      </w:r>
    </w:p>
    <w:p w14:paraId="26AECC51" w14:textId="16A05A54" w:rsidR="00761FF0" w:rsidRDefault="00761FF0">
      <w:pPr>
        <w:rPr>
          <w:lang w:val="fr-CH"/>
        </w:rPr>
      </w:pPr>
    </w:p>
    <w:p w14:paraId="20B6043C" w14:textId="77777777" w:rsidR="00761FF0" w:rsidRDefault="00761FF0">
      <w:pPr>
        <w:rPr>
          <w:lang w:val="fr-CH"/>
        </w:rPr>
      </w:pPr>
    </w:p>
    <w:p w14:paraId="1F7DE8A9" w14:textId="511D297E" w:rsidR="00761FF0" w:rsidRPr="00761FF0" w:rsidRDefault="00761FF0">
      <w:pPr>
        <w:rPr>
          <w:i/>
          <w:iCs/>
          <w:lang w:val="fr-CH"/>
        </w:rPr>
      </w:pPr>
      <w:r>
        <w:rPr>
          <w:i/>
          <w:iCs/>
          <w:lang w:val="fr-CH"/>
        </w:rPr>
        <w:t>Professeur : Marcos Rubinstein (</w:t>
      </w:r>
      <w:hyperlink r:id="rId7" w:history="1">
        <w:r w:rsidRPr="00AB4FEC">
          <w:rPr>
            <w:rStyle w:val="Hyperlink"/>
            <w:i/>
            <w:iCs/>
            <w:lang w:val="fr-CH"/>
          </w:rPr>
          <w:t>marcos.rubinstein@heig-vd.ch</w:t>
        </w:r>
      </w:hyperlink>
      <w:r>
        <w:rPr>
          <w:i/>
          <w:iCs/>
          <w:lang w:val="fr-CH"/>
        </w:rPr>
        <w:t>)</w:t>
      </w:r>
    </w:p>
    <w:p w14:paraId="0211017C" w14:textId="01CD42B9" w:rsidR="00761FF0" w:rsidRDefault="00761FF0" w:rsidP="00761FF0">
      <w:pPr>
        <w:rPr>
          <w:b/>
          <w:bCs/>
          <w:lang w:val="fr-CH"/>
        </w:rPr>
      </w:pPr>
    </w:p>
    <w:p w14:paraId="3A856D47" w14:textId="77777777" w:rsidR="00761FF0" w:rsidRDefault="00761FF0" w:rsidP="00761FF0">
      <w:pPr>
        <w:rPr>
          <w:b/>
          <w:bCs/>
          <w:lang w:val="fr-CH"/>
        </w:rPr>
      </w:pPr>
    </w:p>
    <w:p w14:paraId="53A3F0A1" w14:textId="46A9FB0D" w:rsidR="00761FF0" w:rsidRPr="007D5F3E" w:rsidRDefault="00761FF0" w:rsidP="00761FF0">
      <w:pPr>
        <w:rPr>
          <w:b/>
          <w:bCs/>
          <w:sz w:val="28"/>
          <w:szCs w:val="28"/>
          <w:lang w:val="fr-CH"/>
        </w:rPr>
      </w:pPr>
      <w:r w:rsidRPr="007D5F3E">
        <w:rPr>
          <w:b/>
          <w:bCs/>
          <w:sz w:val="28"/>
          <w:szCs w:val="28"/>
          <w:lang w:val="fr-CH"/>
        </w:rPr>
        <w:t>Introduction</w:t>
      </w:r>
    </w:p>
    <w:p w14:paraId="116B1226" w14:textId="2BBE0DDF" w:rsidR="00761FF0" w:rsidRDefault="00761FF0">
      <w:pPr>
        <w:rPr>
          <w:lang w:val="fr-CH"/>
        </w:rPr>
      </w:pPr>
    </w:p>
    <w:p w14:paraId="2C46DCB2" w14:textId="72444142" w:rsidR="008B5ECD" w:rsidRPr="007F0393" w:rsidRDefault="0005337B" w:rsidP="008B5ECD">
      <w:pPr>
        <w:jc w:val="both"/>
        <w:rPr>
          <w:bCs/>
          <w:lang w:val="fr-CH"/>
        </w:rPr>
      </w:pPr>
      <w:r>
        <w:rPr>
          <w:bCs/>
          <w:lang w:val="fr-CH"/>
        </w:rPr>
        <w:t>Matlab</w:t>
      </w:r>
      <w:r w:rsidR="008B5ECD" w:rsidRPr="007F0393">
        <w:rPr>
          <w:bCs/>
          <w:lang w:val="fr-CH"/>
        </w:rPr>
        <w:t xml:space="preserve"> est un langage de programmation interprété, émulé par un environnement de développement du même nom. Dans le cadre de ce cours, </w:t>
      </w:r>
      <w:r>
        <w:rPr>
          <w:bCs/>
          <w:lang w:val="fr-CH"/>
        </w:rPr>
        <w:t>Matlab</w:t>
      </w:r>
      <w:r w:rsidR="008B5ECD" w:rsidRPr="007F0393">
        <w:rPr>
          <w:bCs/>
          <w:lang w:val="fr-CH"/>
        </w:rPr>
        <w:t xml:space="preserve"> sera utilisé dans le but d’effectuer des calculs numériques associés aux transmissions physiques.</w:t>
      </w:r>
    </w:p>
    <w:p w14:paraId="3526DCA9" w14:textId="704C2C0C" w:rsidR="00761FF0" w:rsidRDefault="005E23B8" w:rsidP="007F0393">
      <w:pPr>
        <w:tabs>
          <w:tab w:val="left" w:pos="7920"/>
        </w:tabs>
        <w:rPr>
          <w:lang w:val="fr-CH"/>
        </w:rPr>
      </w:pPr>
      <w:r>
        <w:rPr>
          <w:lang w:val="fr-CH"/>
        </w:rPr>
        <w:tab/>
      </w:r>
    </w:p>
    <w:p w14:paraId="5C7F9F39" w14:textId="77777777" w:rsidR="001F5095" w:rsidRDefault="001F5095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br w:type="page"/>
      </w:r>
    </w:p>
    <w:p w14:paraId="2A9BAD89" w14:textId="77777777" w:rsidR="008B5ECD" w:rsidRDefault="008B5ECD">
      <w:pPr>
        <w:rPr>
          <w:b/>
          <w:bCs/>
          <w:sz w:val="28"/>
          <w:szCs w:val="28"/>
          <w:lang w:val="fr-CH"/>
        </w:rPr>
      </w:pPr>
    </w:p>
    <w:p w14:paraId="0A9E0C12" w14:textId="77777777" w:rsidR="008B5ECD" w:rsidRDefault="008B5ECD">
      <w:pPr>
        <w:rPr>
          <w:b/>
          <w:bCs/>
          <w:sz w:val="28"/>
          <w:szCs w:val="28"/>
          <w:lang w:val="fr-CH"/>
        </w:rPr>
      </w:pPr>
    </w:p>
    <w:p w14:paraId="3EC4F37B" w14:textId="77777777" w:rsidR="008B5ECD" w:rsidRDefault="008B5ECD">
      <w:pPr>
        <w:rPr>
          <w:b/>
          <w:bCs/>
          <w:sz w:val="28"/>
          <w:szCs w:val="28"/>
          <w:lang w:val="fr-CH"/>
        </w:rPr>
      </w:pPr>
    </w:p>
    <w:p w14:paraId="5145C7E0" w14:textId="727A5756" w:rsidR="00511D4B" w:rsidRDefault="007D5F3E">
      <w:pPr>
        <w:rPr>
          <w:b/>
          <w:bCs/>
          <w:sz w:val="28"/>
          <w:szCs w:val="28"/>
          <w:lang w:val="fr-CH"/>
        </w:rPr>
      </w:pPr>
      <w:r w:rsidRPr="007D5F3E">
        <w:rPr>
          <w:b/>
          <w:bCs/>
          <w:sz w:val="28"/>
          <w:szCs w:val="28"/>
          <w:lang w:val="fr-CH"/>
        </w:rPr>
        <w:t xml:space="preserve">Partie 1 : </w:t>
      </w:r>
      <w:r w:rsidR="005D0101">
        <w:rPr>
          <w:b/>
          <w:bCs/>
          <w:sz w:val="28"/>
          <w:szCs w:val="28"/>
          <w:lang w:val="fr-CH"/>
        </w:rPr>
        <w:t xml:space="preserve">Installation et prise en main de </w:t>
      </w:r>
      <w:r w:rsidR="0005337B">
        <w:rPr>
          <w:b/>
          <w:bCs/>
          <w:sz w:val="28"/>
          <w:szCs w:val="28"/>
          <w:lang w:val="fr-CH"/>
        </w:rPr>
        <w:t>Matlab</w:t>
      </w:r>
    </w:p>
    <w:p w14:paraId="1DA3BC6D" w14:textId="77777777" w:rsidR="005D0101" w:rsidRDefault="005D0101" w:rsidP="005D0101">
      <w:pPr>
        <w:rPr>
          <w:b/>
          <w:sz w:val="28"/>
          <w:szCs w:val="28"/>
          <w:lang w:val="fr-CH"/>
        </w:rPr>
      </w:pPr>
    </w:p>
    <w:p w14:paraId="0BA10561" w14:textId="77777777" w:rsidR="005D0101" w:rsidRPr="007D5F3E" w:rsidRDefault="005D0101">
      <w:pPr>
        <w:rPr>
          <w:b/>
          <w:bCs/>
          <w:sz w:val="28"/>
          <w:szCs w:val="28"/>
          <w:lang w:val="fr-CH"/>
        </w:rPr>
      </w:pPr>
    </w:p>
    <w:p w14:paraId="3FF5C3FC" w14:textId="6C5DC5E6" w:rsidR="007D5F3E" w:rsidRPr="005D0101" w:rsidRDefault="005D0101" w:rsidP="005D0101">
      <w:pPr>
        <w:pStyle w:val="ListParagraph"/>
        <w:numPr>
          <w:ilvl w:val="1"/>
          <w:numId w:val="1"/>
        </w:numPr>
        <w:rPr>
          <w:lang w:val="fr-CH"/>
        </w:rPr>
      </w:pPr>
      <w:r w:rsidRPr="005D0101">
        <w:rPr>
          <w:lang w:val="fr-CH"/>
        </w:rPr>
        <w:t>Installation du logiciel</w:t>
      </w:r>
    </w:p>
    <w:p w14:paraId="21B3089A" w14:textId="2763EEA5" w:rsidR="005D0101" w:rsidRDefault="005D0101" w:rsidP="005D0101">
      <w:pPr>
        <w:rPr>
          <w:lang w:val="fr-CH"/>
        </w:rPr>
      </w:pPr>
    </w:p>
    <w:p w14:paraId="3FC6F553" w14:textId="742B6790" w:rsidR="005D0101" w:rsidRDefault="005D0101" w:rsidP="005D0101">
      <w:pPr>
        <w:rPr>
          <w:lang w:val="fr-CH"/>
        </w:rPr>
      </w:pPr>
      <w:r>
        <w:rPr>
          <w:lang w:val="fr-CH"/>
        </w:rPr>
        <w:t>Vous pouvez installer l’environnement de développement en vous connectant sur « eistore0 ». La procédure d’installation se trouve dans le répertoire suivant </w:t>
      </w:r>
      <w:r w:rsidR="00EC6EC5">
        <w:rPr>
          <w:lang w:val="fr-CH"/>
        </w:rPr>
        <w:t xml:space="preserve">(attention : utilisez plutôt la dernière version de Matlab qui est disponible) </w:t>
      </w:r>
      <w:r>
        <w:rPr>
          <w:lang w:val="fr-CH"/>
        </w:rPr>
        <w:t>:</w:t>
      </w:r>
    </w:p>
    <w:p w14:paraId="56244FF8" w14:textId="4A1CAF4A" w:rsidR="004F3299" w:rsidRDefault="004F3299" w:rsidP="005D0101">
      <w:pPr>
        <w:rPr>
          <w:lang w:val="fr-CH"/>
        </w:rPr>
      </w:pPr>
    </w:p>
    <w:p w14:paraId="497D8DB0" w14:textId="3659B72C" w:rsidR="004F3299" w:rsidRDefault="00000000" w:rsidP="005D0101">
      <w:pPr>
        <w:rPr>
          <w:lang w:val="fr-CH"/>
        </w:rPr>
      </w:pPr>
      <w:hyperlink r:id="rId8" w:history="1">
        <w:r w:rsidR="004F3299" w:rsidRPr="00B62798">
          <w:rPr>
            <w:rStyle w:val="Hyperlink"/>
            <w:lang w:val="fr-CH"/>
          </w:rPr>
          <w:t>\\eistore0\softs\</w:t>
        </w:r>
        <w:r w:rsidR="0005337B">
          <w:rPr>
            <w:rStyle w:val="Hyperlink"/>
            <w:lang w:val="fr-CH"/>
          </w:rPr>
          <w:t>Matlab</w:t>
        </w:r>
        <w:r w:rsidR="004F3299" w:rsidRPr="00B62798">
          <w:rPr>
            <w:rStyle w:val="Hyperlink"/>
            <w:lang w:val="fr-CH"/>
          </w:rPr>
          <w:t>\R2021b\Installation_</w:t>
        </w:r>
        <w:r w:rsidR="0005337B">
          <w:rPr>
            <w:rStyle w:val="Hyperlink"/>
            <w:lang w:val="fr-CH"/>
          </w:rPr>
          <w:t>Matlab</w:t>
        </w:r>
        <w:r w:rsidR="004F3299" w:rsidRPr="00B62798">
          <w:rPr>
            <w:rStyle w:val="Hyperlink"/>
            <w:lang w:val="fr-CH"/>
          </w:rPr>
          <w:t>_site_HEIG-VD</w:t>
        </w:r>
      </w:hyperlink>
    </w:p>
    <w:p w14:paraId="3D01EB8D" w14:textId="5AF9FD01" w:rsidR="004F3299" w:rsidRDefault="004F3299" w:rsidP="005D0101">
      <w:pPr>
        <w:rPr>
          <w:lang w:val="fr-CH"/>
        </w:rPr>
      </w:pPr>
    </w:p>
    <w:p w14:paraId="436BE322" w14:textId="4FA6933E" w:rsidR="004F3299" w:rsidRDefault="004F3299" w:rsidP="005D0101">
      <w:pPr>
        <w:rPr>
          <w:lang w:val="fr-CH"/>
        </w:rPr>
      </w:pPr>
      <w:r w:rsidRPr="004F3299">
        <w:rPr>
          <w:u w:val="single"/>
          <w:lang w:val="fr-CH"/>
        </w:rPr>
        <w:t>Attention</w:t>
      </w:r>
      <w:r>
        <w:rPr>
          <w:lang w:val="fr-CH"/>
        </w:rPr>
        <w:t> : l’installation prend environ 30 minutes.</w:t>
      </w:r>
    </w:p>
    <w:p w14:paraId="446B869B" w14:textId="6C17B8A1" w:rsidR="00930F01" w:rsidRDefault="00930F01" w:rsidP="005D0101">
      <w:pPr>
        <w:rPr>
          <w:lang w:val="fr-CH"/>
        </w:rPr>
      </w:pPr>
    </w:p>
    <w:p w14:paraId="6512EDE6" w14:textId="758CF090" w:rsidR="00930F01" w:rsidRPr="00A935D5" w:rsidRDefault="00930F01" w:rsidP="00A935D5">
      <w:pPr>
        <w:pStyle w:val="ListParagraph"/>
        <w:numPr>
          <w:ilvl w:val="1"/>
          <w:numId w:val="1"/>
        </w:numPr>
        <w:rPr>
          <w:lang w:val="fr-CH"/>
        </w:rPr>
      </w:pPr>
      <w:r w:rsidRPr="00A935D5">
        <w:rPr>
          <w:lang w:val="fr-CH"/>
        </w:rPr>
        <w:t>Prise en main</w:t>
      </w:r>
      <w:r w:rsidR="00A935D5" w:rsidRPr="00A935D5">
        <w:rPr>
          <w:lang w:val="fr-CH"/>
        </w:rPr>
        <w:t xml:space="preserve"> du logiciel</w:t>
      </w:r>
    </w:p>
    <w:p w14:paraId="713A5E3D" w14:textId="77777777" w:rsidR="00887493" w:rsidRDefault="00887493" w:rsidP="00887493">
      <w:pPr>
        <w:rPr>
          <w:lang w:val="fr-CH"/>
        </w:rPr>
      </w:pPr>
    </w:p>
    <w:p w14:paraId="4B86FFBA" w14:textId="543E74A4" w:rsidR="0047123A" w:rsidRPr="00887493" w:rsidRDefault="0005337B" w:rsidP="00887493">
      <w:pPr>
        <w:rPr>
          <w:lang w:val="fr-CH"/>
        </w:rPr>
      </w:pPr>
      <w:r>
        <w:rPr>
          <w:lang w:val="fr-CH"/>
        </w:rPr>
        <w:t>Matlab</w:t>
      </w:r>
      <w:r w:rsidR="00A935D5" w:rsidRPr="00887493">
        <w:rPr>
          <w:lang w:val="fr-CH"/>
        </w:rPr>
        <w:t xml:space="preserve"> étant largement utilisé dans le monde de la </w:t>
      </w:r>
      <w:proofErr w:type="spellStart"/>
      <w:r w:rsidR="00A935D5" w:rsidRPr="00887493">
        <w:rPr>
          <w:lang w:val="fr-CH"/>
        </w:rPr>
        <w:t>Ra&amp;D</w:t>
      </w:r>
      <w:proofErr w:type="spellEnd"/>
      <w:r w:rsidR="008B5ECD" w:rsidRPr="00887493">
        <w:rPr>
          <w:lang w:val="fr-CH"/>
        </w:rPr>
        <w:t xml:space="preserve"> et l’ingénierie</w:t>
      </w:r>
      <w:r w:rsidR="00A935D5" w:rsidRPr="00887493">
        <w:rPr>
          <w:lang w:val="fr-CH"/>
        </w:rPr>
        <w:t xml:space="preserve">, il existe une multitude de tutoriels gratuits sur </w:t>
      </w:r>
      <w:r w:rsidR="00FE7F4E" w:rsidRPr="00887493">
        <w:rPr>
          <w:lang w:val="fr-CH"/>
        </w:rPr>
        <w:t>I</w:t>
      </w:r>
      <w:r w:rsidR="00A935D5" w:rsidRPr="00887493">
        <w:rPr>
          <w:lang w:val="fr-CH"/>
        </w:rPr>
        <w:t xml:space="preserve">nternet permettant de prendre la main sur les différentes </w:t>
      </w:r>
      <w:r w:rsidR="008B5ECD" w:rsidRPr="00887493">
        <w:rPr>
          <w:lang w:val="fr-CH"/>
        </w:rPr>
        <w:t>fonctionnalités du logiciel</w:t>
      </w:r>
      <w:r w:rsidR="00A935D5" w:rsidRPr="00887493">
        <w:rPr>
          <w:lang w:val="fr-CH"/>
        </w:rPr>
        <w:t xml:space="preserve">. </w:t>
      </w:r>
    </w:p>
    <w:p w14:paraId="14A427E0" w14:textId="528DA7AC" w:rsidR="0047123A" w:rsidRDefault="0047123A" w:rsidP="001F5095">
      <w:pPr>
        <w:rPr>
          <w:lang w:val="fr-CH"/>
        </w:rPr>
      </w:pPr>
      <w:r>
        <w:rPr>
          <w:lang w:val="fr-CH"/>
        </w:rPr>
        <w:t xml:space="preserve">Le lien suivant point vers une introduction à </w:t>
      </w:r>
      <w:r w:rsidR="0005337B">
        <w:rPr>
          <w:lang w:val="fr-CH"/>
        </w:rPr>
        <w:t>Matlab</w:t>
      </w:r>
      <w:r>
        <w:rPr>
          <w:lang w:val="fr-CH"/>
        </w:rPr>
        <w:t> :</w:t>
      </w:r>
    </w:p>
    <w:p w14:paraId="1E0E03E2" w14:textId="7C56365B" w:rsidR="0047123A" w:rsidRDefault="00000000" w:rsidP="001F5095">
      <w:pPr>
        <w:rPr>
          <w:lang w:val="fr-CH"/>
        </w:rPr>
      </w:pPr>
      <w:hyperlink r:id="rId9" w:history="1">
        <w:r w:rsidR="0047123A" w:rsidRPr="0077241D">
          <w:rPr>
            <w:rStyle w:val="Hyperlink"/>
            <w:lang w:val="fr-CH"/>
          </w:rPr>
          <w:t>https://ch.mathworks.com/help/</w:t>
        </w:r>
        <w:r w:rsidR="0005337B">
          <w:rPr>
            <w:rStyle w:val="Hyperlink"/>
            <w:lang w:val="fr-CH"/>
          </w:rPr>
          <w:t>Matlab</w:t>
        </w:r>
        <w:r w:rsidR="0047123A" w:rsidRPr="0077241D">
          <w:rPr>
            <w:rStyle w:val="Hyperlink"/>
            <w:lang w:val="fr-CH"/>
          </w:rPr>
          <w:t>/learn_</w:t>
        </w:r>
        <w:r w:rsidR="0005337B">
          <w:rPr>
            <w:rStyle w:val="Hyperlink"/>
            <w:lang w:val="fr-CH"/>
          </w:rPr>
          <w:t>Matlab</w:t>
        </w:r>
        <w:r w:rsidR="0047123A" w:rsidRPr="0077241D">
          <w:rPr>
            <w:rStyle w:val="Hyperlink"/>
            <w:lang w:val="fr-CH"/>
          </w:rPr>
          <w:t>/desktop.html</w:t>
        </w:r>
      </w:hyperlink>
      <w:r w:rsidR="0047123A">
        <w:rPr>
          <w:lang w:val="fr-CH"/>
        </w:rPr>
        <w:t xml:space="preserve"> </w:t>
      </w:r>
    </w:p>
    <w:p w14:paraId="38A3C848" w14:textId="1D50B3F8" w:rsidR="0047123A" w:rsidRDefault="0047123A" w:rsidP="001F5095">
      <w:pPr>
        <w:rPr>
          <w:lang w:val="fr-CH"/>
        </w:rPr>
      </w:pPr>
    </w:p>
    <w:p w14:paraId="3C14EDDC" w14:textId="5AA9114E" w:rsidR="0047123A" w:rsidRDefault="0047123A" w:rsidP="001F5095">
      <w:pPr>
        <w:rPr>
          <w:lang w:val="fr-CH"/>
        </w:rPr>
      </w:pPr>
      <w:r>
        <w:rPr>
          <w:lang w:val="fr-CH"/>
        </w:rPr>
        <w:t xml:space="preserve">En bas de la page, cliquez sur le bouton « Next » pour voir successivement chacune de neuf pages de ce </w:t>
      </w:r>
      <w:r w:rsidR="00887493">
        <w:rPr>
          <w:lang w:val="fr-CH"/>
        </w:rPr>
        <w:t>tutoriel.</w:t>
      </w:r>
    </w:p>
    <w:p w14:paraId="2309CC62" w14:textId="0913CD2D" w:rsidR="00887493" w:rsidRDefault="00887493" w:rsidP="001F5095">
      <w:pPr>
        <w:rPr>
          <w:lang w:val="fr-CH"/>
        </w:rPr>
      </w:pPr>
    </w:p>
    <w:p w14:paraId="57B2E68D" w14:textId="1BE64B7F" w:rsidR="00887493" w:rsidRDefault="00887493" w:rsidP="001F5095">
      <w:pPr>
        <w:rPr>
          <w:lang w:val="fr-CH"/>
        </w:rPr>
      </w:pPr>
      <w:r>
        <w:rPr>
          <w:lang w:val="fr-CH"/>
        </w:rPr>
        <w:t xml:space="preserve">Essayer de reproduire certaines ou toutes les commandes en même temps que vous suivez le tutoriel. </w:t>
      </w:r>
    </w:p>
    <w:p w14:paraId="021007E6" w14:textId="77777777" w:rsidR="00F6423E" w:rsidRDefault="00F6423E" w:rsidP="001F5095">
      <w:pPr>
        <w:jc w:val="both"/>
        <w:rPr>
          <w:lang w:val="fr-CH"/>
        </w:rPr>
      </w:pPr>
    </w:p>
    <w:p w14:paraId="45F520CA" w14:textId="0A692844" w:rsidR="00F6423E" w:rsidRPr="00AB3A93" w:rsidRDefault="006C6E25" w:rsidP="001F5095">
      <w:pPr>
        <w:jc w:val="both"/>
        <w:rPr>
          <w:lang w:val="fr-CH"/>
        </w:rPr>
      </w:pPr>
      <w:r>
        <w:rPr>
          <w:lang w:val="fr-CH"/>
        </w:rPr>
        <w:t>Vous</w:t>
      </w:r>
      <w:r w:rsidR="00E91994">
        <w:rPr>
          <w:lang w:val="fr-CH"/>
        </w:rPr>
        <w:t xml:space="preserve"> constater</w:t>
      </w:r>
      <w:r>
        <w:rPr>
          <w:lang w:val="fr-CH"/>
        </w:rPr>
        <w:t>ez</w:t>
      </w:r>
      <w:r w:rsidR="00E91994">
        <w:rPr>
          <w:lang w:val="fr-CH"/>
        </w:rPr>
        <w:t xml:space="preserve"> en effectuant</w:t>
      </w:r>
      <w:r w:rsidR="00F6423E">
        <w:rPr>
          <w:lang w:val="fr-CH"/>
        </w:rPr>
        <w:t xml:space="preserve"> quelques recherches sur </w:t>
      </w:r>
      <w:r>
        <w:rPr>
          <w:lang w:val="fr-CH"/>
        </w:rPr>
        <w:t>I</w:t>
      </w:r>
      <w:r w:rsidR="00F6423E">
        <w:rPr>
          <w:lang w:val="fr-CH"/>
        </w:rPr>
        <w:t>nternet</w:t>
      </w:r>
      <w:r>
        <w:rPr>
          <w:lang w:val="fr-CH"/>
        </w:rPr>
        <w:t xml:space="preserve"> que</w:t>
      </w:r>
      <w:r w:rsidR="00F6423E">
        <w:rPr>
          <w:lang w:val="fr-CH"/>
        </w:rPr>
        <w:t xml:space="preserve"> les diverses fonctions offertes par </w:t>
      </w:r>
      <w:r w:rsidR="0005337B">
        <w:rPr>
          <w:lang w:val="fr-CH"/>
        </w:rPr>
        <w:t>Matlab</w:t>
      </w:r>
      <w:r w:rsidR="00F6423E">
        <w:rPr>
          <w:lang w:val="fr-CH"/>
        </w:rPr>
        <w:t xml:space="preserve"> sont bien documentées et se trouvent facilement. Adoptez le réflexe de chercher par vous-même l’information</w:t>
      </w:r>
      <w:r w:rsidR="00E91994">
        <w:rPr>
          <w:lang w:val="fr-CH"/>
        </w:rPr>
        <w:t xml:space="preserve">. La fonction « help » dans </w:t>
      </w:r>
      <w:r w:rsidR="0005337B">
        <w:rPr>
          <w:lang w:val="fr-CH"/>
        </w:rPr>
        <w:t>Matlab</w:t>
      </w:r>
      <w:r>
        <w:rPr>
          <w:lang w:val="fr-CH"/>
        </w:rPr>
        <w:t xml:space="preserve"> </w:t>
      </w:r>
      <w:r w:rsidR="00E91994">
        <w:rPr>
          <w:lang w:val="fr-CH"/>
        </w:rPr>
        <w:t xml:space="preserve">est un bon complément s’il y a des incertitudes </w:t>
      </w:r>
      <w:proofErr w:type="gramStart"/>
      <w:r w:rsidR="00E91994">
        <w:rPr>
          <w:lang w:val="fr-CH"/>
        </w:rPr>
        <w:t>comme par exemple</w:t>
      </w:r>
      <w:proofErr w:type="gramEnd"/>
      <w:r w:rsidR="00E91994">
        <w:rPr>
          <w:lang w:val="fr-CH"/>
        </w:rPr>
        <w:t xml:space="preserve"> sur les paramètres disponibles d’une fonction.</w:t>
      </w:r>
    </w:p>
    <w:p w14:paraId="021DD96C" w14:textId="77777777" w:rsidR="00AB3A93" w:rsidRDefault="00AB3A93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br w:type="page"/>
      </w:r>
    </w:p>
    <w:p w14:paraId="2C89045F" w14:textId="77777777" w:rsidR="00B62D6C" w:rsidRDefault="00B62D6C">
      <w:pPr>
        <w:rPr>
          <w:b/>
          <w:bCs/>
          <w:sz w:val="28"/>
          <w:szCs w:val="28"/>
          <w:lang w:val="fr-CH"/>
        </w:rPr>
      </w:pPr>
    </w:p>
    <w:p w14:paraId="55C1210E" w14:textId="77777777" w:rsidR="00B62D6C" w:rsidRDefault="00B62D6C">
      <w:pPr>
        <w:rPr>
          <w:b/>
          <w:bCs/>
          <w:sz w:val="28"/>
          <w:szCs w:val="28"/>
          <w:lang w:val="fr-CH"/>
        </w:rPr>
      </w:pPr>
    </w:p>
    <w:p w14:paraId="200DD08F" w14:textId="4C39B14F" w:rsidR="007D5F3E" w:rsidRPr="007D5F3E" w:rsidRDefault="007D5F3E">
      <w:pPr>
        <w:rPr>
          <w:b/>
          <w:bCs/>
          <w:sz w:val="28"/>
          <w:szCs w:val="28"/>
          <w:lang w:val="fr-CH"/>
        </w:rPr>
      </w:pPr>
      <w:r w:rsidRPr="007D5F3E">
        <w:rPr>
          <w:b/>
          <w:bCs/>
          <w:sz w:val="28"/>
          <w:szCs w:val="28"/>
          <w:lang w:val="fr-CH"/>
        </w:rPr>
        <w:t xml:space="preserve">Partie 2 : </w:t>
      </w:r>
      <w:r w:rsidR="0005337B">
        <w:rPr>
          <w:b/>
          <w:bCs/>
          <w:sz w:val="28"/>
          <w:szCs w:val="28"/>
          <w:lang w:val="fr-CH"/>
        </w:rPr>
        <w:t>Étude</w:t>
      </w:r>
      <w:r w:rsidR="00565DDA">
        <w:rPr>
          <w:b/>
          <w:bCs/>
          <w:sz w:val="28"/>
          <w:szCs w:val="28"/>
          <w:lang w:val="fr-CH"/>
        </w:rPr>
        <w:t xml:space="preserve"> de signaux sinusoïdaux</w:t>
      </w:r>
    </w:p>
    <w:p w14:paraId="19C277E4" w14:textId="462CF4BD" w:rsidR="00565DDA" w:rsidRDefault="00565DDA">
      <w:pPr>
        <w:rPr>
          <w:lang w:val="fr-CH"/>
        </w:rPr>
      </w:pPr>
    </w:p>
    <w:p w14:paraId="45B5C915" w14:textId="6876D40C" w:rsidR="00565DDA" w:rsidRPr="00AB3A93" w:rsidRDefault="00AB3A93" w:rsidP="00AB3A93">
      <w:pPr>
        <w:jc w:val="both"/>
        <w:rPr>
          <w:b/>
          <w:lang w:val="fr-CH"/>
        </w:rPr>
      </w:pPr>
      <w:r w:rsidRPr="00AB3A93">
        <w:rPr>
          <w:b/>
          <w:lang w:val="fr-CH"/>
        </w:rPr>
        <w:t>Un signal sinusoïdal est un signal dont l’amplitude est une fonction sinusoïdale du temps. L’amplitude du signal peut correspondre à un</w:t>
      </w:r>
      <w:r w:rsidR="0088465A">
        <w:rPr>
          <w:b/>
          <w:lang w:val="fr-CH"/>
        </w:rPr>
        <w:t>e</w:t>
      </w:r>
      <w:r w:rsidRPr="00AB3A93">
        <w:rPr>
          <w:b/>
          <w:lang w:val="fr-CH"/>
        </w:rPr>
        <w:t xml:space="preserve"> pression (son), à un déplacement (corde qui vibre), à une quantité d’électrons en déplacement </w:t>
      </w:r>
      <w:r w:rsidR="0005337B">
        <w:rPr>
          <w:b/>
          <w:lang w:val="fr-CH"/>
        </w:rPr>
        <w:t xml:space="preserve">dans une antenne </w:t>
      </w:r>
      <w:r w:rsidRPr="00AB3A93">
        <w:rPr>
          <w:b/>
          <w:lang w:val="fr-CH"/>
        </w:rPr>
        <w:t>(courant électrique) ou encore à une onde électromagnétique.</w:t>
      </w:r>
    </w:p>
    <w:p w14:paraId="612687CE" w14:textId="60720713" w:rsidR="00AB3A93" w:rsidRPr="00AB3A93" w:rsidRDefault="00AB3A93" w:rsidP="00AB3A93">
      <w:pPr>
        <w:jc w:val="both"/>
        <w:rPr>
          <w:b/>
          <w:lang w:val="fr-CH"/>
        </w:rPr>
      </w:pPr>
      <w:r w:rsidRPr="00AB3A93">
        <w:rPr>
          <w:b/>
          <w:lang w:val="fr-CH"/>
        </w:rPr>
        <w:t xml:space="preserve">Ces signaux ont leur importance par le fait que toute grandeur périodique peut se décomposer en </w:t>
      </w:r>
      <w:r w:rsidR="0005337B">
        <w:rPr>
          <w:b/>
          <w:lang w:val="fr-CH"/>
        </w:rPr>
        <w:t xml:space="preserve">une </w:t>
      </w:r>
      <w:r w:rsidRPr="00AB3A93">
        <w:rPr>
          <w:b/>
          <w:lang w:val="fr-CH"/>
        </w:rPr>
        <w:t>somme de terme</w:t>
      </w:r>
      <w:r w:rsidR="0088465A">
        <w:rPr>
          <w:b/>
          <w:lang w:val="fr-CH"/>
        </w:rPr>
        <w:t>s</w:t>
      </w:r>
      <w:r w:rsidRPr="00AB3A93">
        <w:rPr>
          <w:b/>
          <w:lang w:val="fr-CH"/>
        </w:rPr>
        <w:t xml:space="preserve"> sinusoïdaux à l’aide de la décomposition en séries de Fourier</w:t>
      </w:r>
      <w:r w:rsidR="00B62D6C">
        <w:rPr>
          <w:b/>
          <w:lang w:val="fr-CH"/>
        </w:rPr>
        <w:t>.</w:t>
      </w:r>
    </w:p>
    <w:p w14:paraId="49725588" w14:textId="4248295C" w:rsidR="00AB3A93" w:rsidRDefault="00AB3A93">
      <w:pPr>
        <w:rPr>
          <w:lang w:val="fr-CH"/>
        </w:rPr>
      </w:pPr>
    </w:p>
    <w:p w14:paraId="656777ED" w14:textId="5D5B79D7" w:rsidR="00AB3A93" w:rsidRDefault="00233A60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>2.1</w:t>
      </w:r>
      <w:r>
        <w:rPr>
          <w:lang w:val="fr-CH"/>
        </w:rPr>
        <w:tab/>
        <w:t>Citez et expliquez brièvement</w:t>
      </w:r>
      <w:r w:rsidR="0048706F">
        <w:rPr>
          <w:lang w:val="fr-CH"/>
        </w:rPr>
        <w:t xml:space="preserve"> 3 </w:t>
      </w:r>
      <w:r w:rsidR="0088465A">
        <w:rPr>
          <w:lang w:val="fr-CH"/>
        </w:rPr>
        <w:t xml:space="preserve">paramètres </w:t>
      </w:r>
      <w:r w:rsidR="0048706F">
        <w:rPr>
          <w:lang w:val="fr-CH"/>
        </w:rPr>
        <w:t>qui déterminent complètement un signal sinusoïdal :</w:t>
      </w:r>
    </w:p>
    <w:p w14:paraId="3C8D5628" w14:textId="152F10FA" w:rsidR="0048706F" w:rsidRDefault="0048706F" w:rsidP="0048706F">
      <w:pPr>
        <w:ind w:left="720" w:hanging="720"/>
        <w:rPr>
          <w:lang w:val="fr-CH"/>
        </w:rPr>
      </w:pPr>
    </w:p>
    <w:p w14:paraId="49AB157F" w14:textId="32637C58" w:rsidR="0048706F" w:rsidRDefault="0043296E" w:rsidP="0048706F">
      <w:pPr>
        <w:ind w:left="720" w:hanging="720"/>
        <w:rPr>
          <w:lang w:val="fr-CH"/>
        </w:rPr>
      </w:pPr>
      <w:r>
        <w:rPr>
          <w:lang w:val="fr-CH"/>
        </w:rPr>
        <w:tab/>
      </w:r>
      <w:r w:rsidR="00B4179A">
        <w:rPr>
          <w:lang w:val="fr-CH"/>
        </w:rPr>
        <w:t>1</w:t>
      </w:r>
      <w:r>
        <w:rPr>
          <w:lang w:val="fr-CH"/>
        </w:rPr>
        <w:t>)</w:t>
      </w:r>
    </w:p>
    <w:p w14:paraId="347E6D97" w14:textId="713F0BF9" w:rsidR="0048706F" w:rsidRDefault="0048706F" w:rsidP="0048706F">
      <w:pPr>
        <w:ind w:left="720" w:hanging="720"/>
        <w:rPr>
          <w:lang w:val="fr-CH"/>
        </w:rPr>
      </w:pPr>
    </w:p>
    <w:p w14:paraId="1ABB52A9" w14:textId="1F5ED2F8" w:rsidR="0048706F" w:rsidRDefault="0048706F" w:rsidP="0048706F">
      <w:pPr>
        <w:ind w:left="720" w:hanging="720"/>
        <w:rPr>
          <w:lang w:val="fr-CH"/>
        </w:rPr>
      </w:pPr>
    </w:p>
    <w:p w14:paraId="13D04911" w14:textId="576BBA33" w:rsidR="0048706F" w:rsidRDefault="002C7169" w:rsidP="0048706F">
      <w:pPr>
        <w:ind w:left="720" w:hanging="720"/>
        <w:rPr>
          <w:lang w:val="fr-CH"/>
        </w:rPr>
      </w:pPr>
      <w:r>
        <w:rPr>
          <w:lang w:val="fr-CH"/>
        </w:rPr>
        <w:tab/>
      </w:r>
      <w:r w:rsidR="00B4179A">
        <w:rPr>
          <w:lang w:val="fr-CH"/>
        </w:rPr>
        <w:t>2</w:t>
      </w:r>
      <w:r w:rsidR="0043296E">
        <w:rPr>
          <w:lang w:val="fr-CH"/>
        </w:rPr>
        <w:t>)</w:t>
      </w:r>
    </w:p>
    <w:p w14:paraId="287FEC38" w14:textId="4E95DF95" w:rsidR="0048706F" w:rsidRDefault="0048706F" w:rsidP="0048706F">
      <w:pPr>
        <w:ind w:left="720" w:hanging="720"/>
        <w:rPr>
          <w:lang w:val="fr-CH"/>
        </w:rPr>
      </w:pPr>
    </w:p>
    <w:p w14:paraId="66AF3CA8" w14:textId="6BB6D797" w:rsidR="0048706F" w:rsidRDefault="0048706F" w:rsidP="0048706F">
      <w:pPr>
        <w:ind w:left="720" w:hanging="720"/>
        <w:rPr>
          <w:lang w:val="fr-CH"/>
        </w:rPr>
      </w:pPr>
    </w:p>
    <w:p w14:paraId="60799E89" w14:textId="6DB4BCFE" w:rsidR="0048706F" w:rsidRDefault="002C7169" w:rsidP="0048706F">
      <w:pPr>
        <w:ind w:left="720" w:hanging="720"/>
        <w:rPr>
          <w:lang w:val="fr-CH"/>
        </w:rPr>
      </w:pPr>
      <w:r>
        <w:rPr>
          <w:lang w:val="fr-CH"/>
        </w:rPr>
        <w:tab/>
      </w:r>
      <w:r w:rsidR="00B4179A">
        <w:rPr>
          <w:lang w:val="fr-CH"/>
        </w:rPr>
        <w:t>3</w:t>
      </w:r>
      <w:r w:rsidR="0048706F">
        <w:rPr>
          <w:lang w:val="fr-CH"/>
        </w:rPr>
        <w:t>)</w:t>
      </w:r>
    </w:p>
    <w:p w14:paraId="4E99F11F" w14:textId="02C41BC4" w:rsidR="0048706F" w:rsidRDefault="0048706F" w:rsidP="0048706F">
      <w:pPr>
        <w:ind w:left="720" w:hanging="720"/>
        <w:rPr>
          <w:lang w:val="fr-CH"/>
        </w:rPr>
      </w:pPr>
    </w:p>
    <w:p w14:paraId="2CC74530" w14:textId="77777777" w:rsidR="0048706F" w:rsidRDefault="0048706F" w:rsidP="0048706F">
      <w:pPr>
        <w:ind w:left="720" w:hanging="720"/>
        <w:rPr>
          <w:lang w:val="fr-CH"/>
        </w:rPr>
      </w:pPr>
    </w:p>
    <w:p w14:paraId="7CDBF19F" w14:textId="3118E01A" w:rsidR="00B62D6C" w:rsidRDefault="0048706F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>2.2</w:t>
      </w:r>
      <w:r>
        <w:rPr>
          <w:lang w:val="fr-CH"/>
        </w:rPr>
        <w:tab/>
        <w:t>Génére</w:t>
      </w:r>
      <w:r w:rsidR="0088465A">
        <w:rPr>
          <w:lang w:val="fr-CH"/>
        </w:rPr>
        <w:t>z</w:t>
      </w:r>
      <w:r>
        <w:rPr>
          <w:lang w:val="fr-CH"/>
        </w:rPr>
        <w:t xml:space="preserve"> et affiche</w:t>
      </w:r>
      <w:r w:rsidR="0088465A">
        <w:rPr>
          <w:lang w:val="fr-CH"/>
        </w:rPr>
        <w:t>z</w:t>
      </w:r>
      <w:r>
        <w:rPr>
          <w:lang w:val="fr-CH"/>
        </w:rPr>
        <w:t xml:space="preserve"> graphiquement </w:t>
      </w:r>
      <w:r w:rsidR="00B62D6C">
        <w:rPr>
          <w:lang w:val="fr-CH"/>
        </w:rPr>
        <w:t xml:space="preserve">un </w:t>
      </w:r>
      <w:r>
        <w:rPr>
          <w:lang w:val="fr-CH"/>
        </w:rPr>
        <w:t>signa</w:t>
      </w:r>
      <w:r w:rsidR="00B62D6C">
        <w:rPr>
          <w:lang w:val="fr-CH"/>
        </w:rPr>
        <w:t>l</w:t>
      </w:r>
      <w:r>
        <w:rPr>
          <w:lang w:val="fr-CH"/>
        </w:rPr>
        <w:t xml:space="preserve"> sinusoïda</w:t>
      </w:r>
      <w:r w:rsidR="00B62D6C">
        <w:rPr>
          <w:lang w:val="fr-CH"/>
        </w:rPr>
        <w:t>l</w:t>
      </w:r>
      <w:r>
        <w:rPr>
          <w:lang w:val="fr-CH"/>
        </w:rPr>
        <w:t xml:space="preserve"> </w:t>
      </w:r>
      <w:r w:rsidR="00011DE1">
        <w:rPr>
          <w:lang w:val="fr-CH"/>
        </w:rPr>
        <w:t xml:space="preserve">en fonction du temps </w:t>
      </w:r>
      <w:r w:rsidR="00B62D6C">
        <w:rPr>
          <w:lang w:val="fr-CH"/>
        </w:rPr>
        <w:t xml:space="preserve">choisissant vous-même ses paramètres. </w:t>
      </w:r>
      <w:r w:rsidR="00011DE1">
        <w:rPr>
          <w:lang w:val="fr-CH"/>
        </w:rPr>
        <w:t>Faites apparaître deux périodes dans le graphique.</w:t>
      </w:r>
    </w:p>
    <w:p w14:paraId="484AFF9C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2680E95D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29EF38F3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7D894D7A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46FF2B6F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2E0ED9EF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37643990" w14:textId="79C3F567" w:rsidR="00B62D6C" w:rsidRDefault="00011DE1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br w:type="column"/>
      </w:r>
    </w:p>
    <w:p w14:paraId="6DAA7BB5" w14:textId="77777777" w:rsidR="00011DE1" w:rsidRDefault="00011DE1" w:rsidP="00B4179A">
      <w:pPr>
        <w:ind w:left="720" w:hanging="720"/>
        <w:jc w:val="both"/>
        <w:rPr>
          <w:lang w:val="fr-CH"/>
        </w:rPr>
      </w:pPr>
    </w:p>
    <w:p w14:paraId="601357E3" w14:textId="536A0FF9" w:rsidR="00B62D6C" w:rsidRDefault="00B62D6C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>2.3</w:t>
      </w:r>
      <w:r>
        <w:rPr>
          <w:lang w:val="fr-CH"/>
        </w:rPr>
        <w:tab/>
        <w:t>Change</w:t>
      </w:r>
      <w:r w:rsidR="00521107">
        <w:rPr>
          <w:lang w:val="fr-CH"/>
        </w:rPr>
        <w:t>z</w:t>
      </w:r>
      <w:r>
        <w:rPr>
          <w:lang w:val="fr-CH"/>
        </w:rPr>
        <w:t xml:space="preserve"> chacun des trois paramètres (un à la fois), </w:t>
      </w:r>
      <w:r w:rsidR="00011DE1">
        <w:rPr>
          <w:lang w:val="fr-CH"/>
        </w:rPr>
        <w:t>affichez</w:t>
      </w:r>
      <w:r>
        <w:rPr>
          <w:lang w:val="fr-CH"/>
        </w:rPr>
        <w:t xml:space="preserve"> le signal original et celui avec le paramètre modifié sur le même plot, et commentez la différence. </w:t>
      </w:r>
    </w:p>
    <w:p w14:paraId="7F6D3798" w14:textId="31489C20" w:rsidR="00011DE1" w:rsidRDefault="00011DE1" w:rsidP="007F0393">
      <w:pPr>
        <w:ind w:left="720"/>
        <w:jc w:val="both"/>
        <w:rPr>
          <w:lang w:val="fr-CH"/>
        </w:rPr>
      </w:pPr>
      <w:r>
        <w:rPr>
          <w:lang w:val="fr-CH"/>
        </w:rPr>
        <w:t>Attention : chaque axe doit être défini</w:t>
      </w:r>
      <w:r w:rsidR="0005337B">
        <w:rPr>
          <w:lang w:val="fr-CH"/>
        </w:rPr>
        <w:t>.</w:t>
      </w:r>
    </w:p>
    <w:p w14:paraId="37553EFA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02D44C7D" w14:textId="47F39B3E" w:rsidR="00B62D6C" w:rsidRDefault="00011DE1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>Plot 1 :</w:t>
      </w:r>
    </w:p>
    <w:p w14:paraId="679778C1" w14:textId="6345624D" w:rsidR="00011DE1" w:rsidRDefault="00011DE1" w:rsidP="00B4179A">
      <w:pPr>
        <w:ind w:left="720" w:hanging="720"/>
        <w:jc w:val="both"/>
        <w:rPr>
          <w:lang w:val="fr-CH"/>
        </w:rPr>
      </w:pPr>
    </w:p>
    <w:p w14:paraId="77D90C92" w14:textId="5CC42CC1" w:rsidR="00011DE1" w:rsidRDefault="00011DE1" w:rsidP="00B4179A">
      <w:pPr>
        <w:ind w:left="720" w:hanging="720"/>
        <w:jc w:val="both"/>
        <w:rPr>
          <w:lang w:val="fr-CH"/>
        </w:rPr>
      </w:pPr>
    </w:p>
    <w:p w14:paraId="6CF5E1B8" w14:textId="4A2CD40F" w:rsidR="00011DE1" w:rsidRDefault="00011DE1" w:rsidP="00B4179A">
      <w:pPr>
        <w:ind w:left="720" w:hanging="720"/>
        <w:jc w:val="both"/>
        <w:rPr>
          <w:lang w:val="fr-CH"/>
        </w:rPr>
      </w:pPr>
    </w:p>
    <w:p w14:paraId="34D031AB" w14:textId="320E4E61" w:rsidR="00011DE1" w:rsidRDefault="00011DE1" w:rsidP="00B4179A">
      <w:pPr>
        <w:ind w:left="720" w:hanging="720"/>
        <w:jc w:val="both"/>
        <w:rPr>
          <w:lang w:val="fr-CH"/>
        </w:rPr>
      </w:pPr>
    </w:p>
    <w:p w14:paraId="69E1B03C" w14:textId="77777777" w:rsidR="00011DE1" w:rsidRDefault="00011DE1" w:rsidP="00B4179A">
      <w:pPr>
        <w:ind w:left="720" w:hanging="720"/>
        <w:jc w:val="both"/>
        <w:rPr>
          <w:lang w:val="fr-CH"/>
        </w:rPr>
      </w:pPr>
    </w:p>
    <w:p w14:paraId="6717113E" w14:textId="31CAD24A" w:rsidR="00011DE1" w:rsidRDefault="00011DE1" w:rsidP="00B4179A">
      <w:pPr>
        <w:ind w:left="720" w:hanging="720"/>
        <w:jc w:val="both"/>
        <w:rPr>
          <w:lang w:val="fr-CH"/>
        </w:rPr>
      </w:pPr>
    </w:p>
    <w:p w14:paraId="4CF23DDE" w14:textId="44704C4D" w:rsidR="00011DE1" w:rsidRDefault="00011DE1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 xml:space="preserve">Plot 2 : </w:t>
      </w:r>
    </w:p>
    <w:p w14:paraId="232C0270" w14:textId="058AAF37" w:rsidR="00011DE1" w:rsidRDefault="00011DE1" w:rsidP="00B4179A">
      <w:pPr>
        <w:ind w:left="720" w:hanging="720"/>
        <w:jc w:val="both"/>
        <w:rPr>
          <w:lang w:val="fr-CH"/>
        </w:rPr>
      </w:pPr>
    </w:p>
    <w:p w14:paraId="2BD626E4" w14:textId="60BBB1D2" w:rsidR="00011DE1" w:rsidRDefault="00011DE1" w:rsidP="00B4179A">
      <w:pPr>
        <w:ind w:left="720" w:hanging="720"/>
        <w:jc w:val="both"/>
        <w:rPr>
          <w:lang w:val="fr-CH"/>
        </w:rPr>
      </w:pPr>
    </w:p>
    <w:p w14:paraId="1BA1B529" w14:textId="1F610677" w:rsidR="00011DE1" w:rsidRDefault="00011DE1" w:rsidP="00B4179A">
      <w:pPr>
        <w:ind w:left="720" w:hanging="720"/>
        <w:jc w:val="both"/>
        <w:rPr>
          <w:lang w:val="fr-CH"/>
        </w:rPr>
      </w:pPr>
    </w:p>
    <w:p w14:paraId="6841CF21" w14:textId="3FB42544" w:rsidR="00011DE1" w:rsidRDefault="00011DE1" w:rsidP="00B4179A">
      <w:pPr>
        <w:ind w:left="720" w:hanging="720"/>
        <w:jc w:val="both"/>
        <w:rPr>
          <w:lang w:val="fr-CH"/>
        </w:rPr>
      </w:pPr>
    </w:p>
    <w:p w14:paraId="7D067A57" w14:textId="744E5E42" w:rsidR="00011DE1" w:rsidRDefault="00011DE1" w:rsidP="00B4179A">
      <w:pPr>
        <w:ind w:left="720" w:hanging="720"/>
        <w:jc w:val="both"/>
        <w:rPr>
          <w:lang w:val="fr-CH"/>
        </w:rPr>
      </w:pPr>
    </w:p>
    <w:p w14:paraId="7D82FF29" w14:textId="2583CB65" w:rsidR="00011DE1" w:rsidRDefault="00011DE1" w:rsidP="00B4179A">
      <w:pPr>
        <w:ind w:left="720" w:hanging="720"/>
        <w:jc w:val="both"/>
        <w:rPr>
          <w:lang w:val="fr-CH"/>
        </w:rPr>
      </w:pPr>
    </w:p>
    <w:p w14:paraId="4C1EB323" w14:textId="77777777" w:rsidR="00011DE1" w:rsidRDefault="00011DE1" w:rsidP="00B4179A">
      <w:pPr>
        <w:ind w:left="720" w:hanging="720"/>
        <w:jc w:val="both"/>
        <w:rPr>
          <w:lang w:val="fr-CH"/>
        </w:rPr>
      </w:pPr>
    </w:p>
    <w:p w14:paraId="34707DCA" w14:textId="4ED3BBBD" w:rsidR="00011DE1" w:rsidRDefault="00011DE1" w:rsidP="00B4179A">
      <w:pPr>
        <w:ind w:left="720" w:hanging="720"/>
        <w:jc w:val="both"/>
        <w:rPr>
          <w:lang w:val="fr-CH"/>
        </w:rPr>
      </w:pPr>
      <w:r>
        <w:rPr>
          <w:lang w:val="fr-CH"/>
        </w:rPr>
        <w:t>Plot 3 :</w:t>
      </w:r>
    </w:p>
    <w:p w14:paraId="4CA8FED0" w14:textId="77777777" w:rsidR="00011DE1" w:rsidRDefault="00011DE1" w:rsidP="00B4179A">
      <w:pPr>
        <w:ind w:left="720" w:hanging="720"/>
        <w:jc w:val="both"/>
        <w:rPr>
          <w:lang w:val="fr-CH"/>
        </w:rPr>
      </w:pPr>
    </w:p>
    <w:p w14:paraId="3EFD9454" w14:textId="77777777" w:rsidR="00B62D6C" w:rsidRDefault="00B62D6C" w:rsidP="00B4179A">
      <w:pPr>
        <w:ind w:left="720" w:hanging="720"/>
        <w:jc w:val="both"/>
        <w:rPr>
          <w:lang w:val="fr-CH"/>
        </w:rPr>
      </w:pPr>
    </w:p>
    <w:p w14:paraId="3869D817" w14:textId="269435E2" w:rsidR="0048706F" w:rsidRDefault="0048706F" w:rsidP="00B4179A">
      <w:pPr>
        <w:ind w:left="720" w:hanging="720"/>
        <w:jc w:val="both"/>
        <w:rPr>
          <w:lang w:val="fr-CH"/>
        </w:rPr>
      </w:pPr>
    </w:p>
    <w:p w14:paraId="006954DC" w14:textId="63E938B0" w:rsidR="0048706F" w:rsidRDefault="0048706F" w:rsidP="0048706F">
      <w:pPr>
        <w:ind w:left="720" w:hanging="720"/>
        <w:rPr>
          <w:lang w:val="fr-CH"/>
        </w:rPr>
      </w:pPr>
    </w:p>
    <w:p w14:paraId="05309DB2" w14:textId="351E6ACA" w:rsidR="0048706F" w:rsidRDefault="0048706F" w:rsidP="0048706F">
      <w:pPr>
        <w:ind w:left="720" w:hanging="720"/>
        <w:rPr>
          <w:lang w:val="fr-CH"/>
        </w:rPr>
      </w:pPr>
    </w:p>
    <w:p w14:paraId="6AF398E7" w14:textId="1E3DC7BD" w:rsidR="0048706F" w:rsidRDefault="0048706F" w:rsidP="0048706F">
      <w:pPr>
        <w:ind w:left="720" w:hanging="720"/>
        <w:rPr>
          <w:lang w:val="fr-CH"/>
        </w:rPr>
      </w:pPr>
    </w:p>
    <w:p w14:paraId="43244DD7" w14:textId="62CB0313" w:rsidR="0048706F" w:rsidRDefault="0048706F" w:rsidP="0048706F">
      <w:pPr>
        <w:ind w:left="720" w:hanging="720"/>
        <w:rPr>
          <w:lang w:val="fr-CH"/>
        </w:rPr>
      </w:pPr>
    </w:p>
    <w:p w14:paraId="2141E52B" w14:textId="7801605C" w:rsidR="0048706F" w:rsidRDefault="0048706F" w:rsidP="0048706F">
      <w:pPr>
        <w:ind w:left="720" w:hanging="720"/>
        <w:rPr>
          <w:lang w:val="fr-CH"/>
        </w:rPr>
      </w:pPr>
    </w:p>
    <w:p w14:paraId="67DA9D09" w14:textId="48C74699" w:rsidR="0048706F" w:rsidRDefault="0048706F" w:rsidP="0048706F">
      <w:pPr>
        <w:ind w:left="720" w:hanging="720"/>
        <w:rPr>
          <w:lang w:val="fr-CH"/>
        </w:rPr>
      </w:pPr>
    </w:p>
    <w:p w14:paraId="1FEC3DBE" w14:textId="58466366" w:rsidR="0048706F" w:rsidRDefault="0048706F" w:rsidP="0048706F">
      <w:pPr>
        <w:ind w:left="720" w:hanging="720"/>
        <w:rPr>
          <w:lang w:val="fr-CH"/>
        </w:rPr>
      </w:pPr>
    </w:p>
    <w:p w14:paraId="1F603745" w14:textId="4935052B" w:rsidR="00E45893" w:rsidRDefault="00E45893" w:rsidP="0048706F">
      <w:pPr>
        <w:ind w:left="720" w:hanging="720"/>
        <w:rPr>
          <w:lang w:val="fr-CH"/>
        </w:rPr>
      </w:pPr>
    </w:p>
    <w:p w14:paraId="121417D1" w14:textId="77777777" w:rsidR="00E45893" w:rsidRDefault="00E45893" w:rsidP="0048706F">
      <w:pPr>
        <w:ind w:left="720" w:hanging="720"/>
        <w:rPr>
          <w:lang w:val="fr-CH"/>
        </w:rPr>
      </w:pPr>
    </w:p>
    <w:p w14:paraId="11D7248A" w14:textId="05A16D38" w:rsidR="0048706F" w:rsidRDefault="0048706F" w:rsidP="0048706F">
      <w:pPr>
        <w:ind w:left="720" w:hanging="720"/>
        <w:rPr>
          <w:lang w:val="fr-CH"/>
        </w:rPr>
      </w:pPr>
    </w:p>
    <w:p w14:paraId="1CE7C1D5" w14:textId="0203BC9C" w:rsidR="0048706F" w:rsidRDefault="0048706F" w:rsidP="0048706F">
      <w:pPr>
        <w:ind w:left="720" w:hanging="720"/>
        <w:rPr>
          <w:lang w:val="fr-CH"/>
        </w:rPr>
      </w:pPr>
    </w:p>
    <w:p w14:paraId="646750EF" w14:textId="6A98DDBB" w:rsidR="0048706F" w:rsidRDefault="0048706F" w:rsidP="0048706F">
      <w:pPr>
        <w:ind w:left="720" w:hanging="720"/>
        <w:rPr>
          <w:lang w:val="fr-CH"/>
        </w:rPr>
      </w:pPr>
    </w:p>
    <w:p w14:paraId="057F37E9" w14:textId="77777777" w:rsidR="0048706F" w:rsidRPr="00233A60" w:rsidRDefault="0048706F" w:rsidP="0048706F">
      <w:pPr>
        <w:ind w:left="720" w:hanging="720"/>
        <w:rPr>
          <w:lang w:val="fr-CH"/>
        </w:rPr>
      </w:pPr>
    </w:p>
    <w:p w14:paraId="682ED193" w14:textId="672AF461" w:rsidR="007D5F3E" w:rsidRDefault="007D5F3E">
      <w:pPr>
        <w:rPr>
          <w:lang w:val="fr-CH"/>
        </w:rPr>
      </w:pPr>
    </w:p>
    <w:p w14:paraId="75EE105E" w14:textId="77777777" w:rsidR="007D5F3E" w:rsidRDefault="007D5F3E">
      <w:pPr>
        <w:rPr>
          <w:lang w:val="fr-CH"/>
        </w:rPr>
      </w:pPr>
    </w:p>
    <w:p w14:paraId="46A1CDC0" w14:textId="77777777" w:rsidR="00761FF0" w:rsidRPr="00761FF0" w:rsidRDefault="00761FF0">
      <w:pPr>
        <w:rPr>
          <w:lang w:val="fr-CH"/>
        </w:rPr>
      </w:pPr>
    </w:p>
    <w:p w14:paraId="5515B8F2" w14:textId="21BD662C" w:rsidR="00761FF0" w:rsidRDefault="00761FF0">
      <w:pPr>
        <w:rPr>
          <w:lang w:val="fr-CH"/>
        </w:rPr>
      </w:pPr>
    </w:p>
    <w:p w14:paraId="7A0562E6" w14:textId="3BB0053F" w:rsidR="0043296E" w:rsidRDefault="0043296E">
      <w:pPr>
        <w:rPr>
          <w:lang w:val="fr-CH"/>
        </w:rPr>
      </w:pPr>
    </w:p>
    <w:p w14:paraId="29C905FF" w14:textId="77777777" w:rsidR="00011DE1" w:rsidRDefault="00011DE1" w:rsidP="00B4179A">
      <w:pPr>
        <w:rPr>
          <w:lang w:val="fr-CH"/>
        </w:rPr>
      </w:pPr>
    </w:p>
    <w:p w14:paraId="54DF6E31" w14:textId="77777777" w:rsidR="00011DE1" w:rsidRDefault="00011DE1" w:rsidP="00B4179A">
      <w:pPr>
        <w:rPr>
          <w:lang w:val="fr-CH"/>
        </w:rPr>
      </w:pPr>
    </w:p>
    <w:p w14:paraId="2A622ADD" w14:textId="77777777" w:rsidR="00011DE1" w:rsidRDefault="00011DE1" w:rsidP="00B4179A">
      <w:pPr>
        <w:rPr>
          <w:lang w:val="fr-CH"/>
        </w:rPr>
      </w:pPr>
    </w:p>
    <w:p w14:paraId="630B9668" w14:textId="77777777" w:rsidR="00011DE1" w:rsidRDefault="00011DE1" w:rsidP="00B4179A">
      <w:pPr>
        <w:rPr>
          <w:lang w:val="fr-CH"/>
        </w:rPr>
      </w:pPr>
    </w:p>
    <w:p w14:paraId="4D9AE91C" w14:textId="77777777" w:rsidR="00011DE1" w:rsidRDefault="00011DE1" w:rsidP="00B4179A">
      <w:pPr>
        <w:rPr>
          <w:lang w:val="fr-CH"/>
        </w:rPr>
      </w:pPr>
    </w:p>
    <w:p w14:paraId="07556BA5" w14:textId="5BF5C1D5" w:rsidR="00B4179A" w:rsidRDefault="0043296E" w:rsidP="00B4179A">
      <w:pPr>
        <w:rPr>
          <w:lang w:val="fr-CH"/>
        </w:rPr>
      </w:pPr>
      <w:r>
        <w:rPr>
          <w:lang w:val="fr-CH"/>
        </w:rPr>
        <w:t>2.</w:t>
      </w:r>
      <w:r w:rsidR="00B3058E">
        <w:rPr>
          <w:lang w:val="fr-CH"/>
        </w:rPr>
        <w:t>4</w:t>
      </w:r>
      <w:r>
        <w:rPr>
          <w:lang w:val="fr-CH"/>
        </w:rPr>
        <w:tab/>
      </w:r>
      <w:r w:rsidR="00B4179A">
        <w:rPr>
          <w:lang w:val="fr-CH"/>
        </w:rPr>
        <w:t>Expliquez ce qu’est un déphasage entre 2 signaux sinusoïdaux :</w:t>
      </w:r>
    </w:p>
    <w:p w14:paraId="4E3A33ED" w14:textId="702645EC" w:rsidR="00B4179A" w:rsidRDefault="00B4179A">
      <w:pPr>
        <w:rPr>
          <w:lang w:val="fr-CH"/>
        </w:rPr>
      </w:pPr>
    </w:p>
    <w:p w14:paraId="19B0BD57" w14:textId="730F449F" w:rsidR="00B4179A" w:rsidRDefault="00B4179A">
      <w:pPr>
        <w:rPr>
          <w:lang w:val="fr-CH"/>
        </w:rPr>
      </w:pPr>
    </w:p>
    <w:p w14:paraId="2BC883FF" w14:textId="49C3410D" w:rsidR="00B4179A" w:rsidRDefault="00B4179A">
      <w:pPr>
        <w:rPr>
          <w:lang w:val="fr-CH"/>
        </w:rPr>
      </w:pPr>
    </w:p>
    <w:p w14:paraId="62A37566" w14:textId="33DBB68D" w:rsidR="00B4179A" w:rsidRDefault="00B4179A">
      <w:pPr>
        <w:rPr>
          <w:lang w:val="fr-CH"/>
        </w:rPr>
      </w:pPr>
    </w:p>
    <w:p w14:paraId="0EF719AA" w14:textId="38A04B73" w:rsidR="00B4179A" w:rsidRDefault="00B4179A">
      <w:pPr>
        <w:rPr>
          <w:lang w:val="fr-CH"/>
        </w:rPr>
      </w:pPr>
    </w:p>
    <w:p w14:paraId="787B598F" w14:textId="2F27BA89" w:rsidR="00B4179A" w:rsidRDefault="00B4179A">
      <w:pPr>
        <w:rPr>
          <w:lang w:val="fr-CH"/>
        </w:rPr>
      </w:pPr>
    </w:p>
    <w:p w14:paraId="222BEFB7" w14:textId="41675742" w:rsidR="00B4179A" w:rsidRDefault="00B4179A">
      <w:pPr>
        <w:rPr>
          <w:lang w:val="fr-CH"/>
        </w:rPr>
      </w:pPr>
      <w:r>
        <w:rPr>
          <w:lang w:val="fr-CH"/>
        </w:rPr>
        <w:t>2.</w:t>
      </w:r>
      <w:r w:rsidR="00B3058E">
        <w:rPr>
          <w:lang w:val="fr-CH"/>
        </w:rPr>
        <w:t>5</w:t>
      </w:r>
      <w:r>
        <w:rPr>
          <w:lang w:val="fr-CH"/>
        </w:rPr>
        <w:tab/>
        <w:t>Cas particuliers de déphasage</w:t>
      </w:r>
    </w:p>
    <w:p w14:paraId="00BE5F6F" w14:textId="225FDF79" w:rsidR="00B4179A" w:rsidRDefault="00B4179A">
      <w:pPr>
        <w:rPr>
          <w:lang w:val="fr-CH"/>
        </w:rPr>
      </w:pPr>
    </w:p>
    <w:p w14:paraId="530CD6A3" w14:textId="47BD807E" w:rsidR="00B4179A" w:rsidRDefault="00B4179A">
      <w:pPr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5</w:t>
      </w:r>
      <w:r>
        <w:rPr>
          <w:lang w:val="fr-CH"/>
        </w:rPr>
        <w:t>.1 Esquissez graphiquement 2 signaux sinusoïdaux en phase :</w:t>
      </w:r>
    </w:p>
    <w:p w14:paraId="739DEB55" w14:textId="0C5A1F4E" w:rsidR="00B4179A" w:rsidRDefault="00B4179A">
      <w:pPr>
        <w:rPr>
          <w:lang w:val="fr-CH"/>
        </w:rPr>
      </w:pPr>
    </w:p>
    <w:p w14:paraId="786FBDE3" w14:textId="71D4A366" w:rsidR="00B4179A" w:rsidRDefault="00B4179A">
      <w:pPr>
        <w:rPr>
          <w:lang w:val="fr-CH"/>
        </w:rPr>
      </w:pPr>
    </w:p>
    <w:p w14:paraId="058D7CAA" w14:textId="1FF43BEF" w:rsidR="00B4179A" w:rsidRDefault="00B4179A">
      <w:pPr>
        <w:rPr>
          <w:lang w:val="fr-CH"/>
        </w:rPr>
      </w:pPr>
    </w:p>
    <w:p w14:paraId="77ABFFCF" w14:textId="1C81AD0D" w:rsidR="00B4179A" w:rsidRDefault="00B4179A">
      <w:pPr>
        <w:rPr>
          <w:lang w:val="fr-CH"/>
        </w:rPr>
      </w:pPr>
    </w:p>
    <w:p w14:paraId="35D88126" w14:textId="4DDF55D6" w:rsidR="00B4179A" w:rsidRDefault="00B4179A">
      <w:pPr>
        <w:rPr>
          <w:lang w:val="fr-CH"/>
        </w:rPr>
      </w:pPr>
    </w:p>
    <w:p w14:paraId="0BECD414" w14:textId="1790B4DF" w:rsidR="00B4179A" w:rsidRDefault="00B4179A">
      <w:pPr>
        <w:rPr>
          <w:lang w:val="fr-CH"/>
        </w:rPr>
      </w:pPr>
    </w:p>
    <w:p w14:paraId="25778BEE" w14:textId="763FF6C9" w:rsidR="00B4179A" w:rsidRDefault="00B4179A">
      <w:pPr>
        <w:rPr>
          <w:lang w:val="fr-CH"/>
        </w:rPr>
      </w:pPr>
    </w:p>
    <w:p w14:paraId="0EEB683F" w14:textId="780AE9A9" w:rsidR="00B4179A" w:rsidRDefault="00B4179A">
      <w:pPr>
        <w:rPr>
          <w:lang w:val="fr-CH"/>
        </w:rPr>
      </w:pPr>
    </w:p>
    <w:p w14:paraId="55B3021D" w14:textId="4F64E6FB" w:rsidR="00B4179A" w:rsidRDefault="00B4179A">
      <w:pPr>
        <w:rPr>
          <w:lang w:val="fr-CH"/>
        </w:rPr>
      </w:pPr>
    </w:p>
    <w:p w14:paraId="6CFDF9DB" w14:textId="66673C1E" w:rsidR="00B4179A" w:rsidRDefault="00B4179A">
      <w:pPr>
        <w:rPr>
          <w:lang w:val="fr-CH"/>
        </w:rPr>
      </w:pPr>
    </w:p>
    <w:p w14:paraId="217A4AF4" w14:textId="6B9A3660" w:rsidR="00B4179A" w:rsidRDefault="00B4179A">
      <w:pPr>
        <w:rPr>
          <w:lang w:val="fr-CH"/>
        </w:rPr>
      </w:pPr>
    </w:p>
    <w:p w14:paraId="1624E282" w14:textId="201262C8" w:rsidR="00B4179A" w:rsidRDefault="00B4179A">
      <w:pPr>
        <w:rPr>
          <w:lang w:val="fr-CH"/>
        </w:rPr>
      </w:pPr>
    </w:p>
    <w:p w14:paraId="7C64460E" w14:textId="2DE07827" w:rsidR="00B4179A" w:rsidRDefault="00B4179A">
      <w:pPr>
        <w:rPr>
          <w:lang w:val="fr-CH"/>
        </w:rPr>
      </w:pPr>
    </w:p>
    <w:p w14:paraId="176E4DC2" w14:textId="7DA9B9EE" w:rsidR="00B4179A" w:rsidRDefault="00B4179A">
      <w:pPr>
        <w:rPr>
          <w:lang w:val="fr-CH"/>
        </w:rPr>
      </w:pPr>
    </w:p>
    <w:p w14:paraId="19CA36A5" w14:textId="683DB61E" w:rsidR="00B4179A" w:rsidRDefault="00B4179A">
      <w:pPr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5</w:t>
      </w:r>
      <w:r>
        <w:rPr>
          <w:lang w:val="fr-CH"/>
        </w:rPr>
        <w:t>.2 Esquissez graphiquement 2 signaux sinusoïdaux en en opposition de phase :</w:t>
      </w:r>
    </w:p>
    <w:p w14:paraId="72E9AF06" w14:textId="2A3C68FC" w:rsidR="00B4179A" w:rsidRDefault="00B4179A">
      <w:pPr>
        <w:rPr>
          <w:lang w:val="fr-CH"/>
        </w:rPr>
      </w:pPr>
      <w:r>
        <w:rPr>
          <w:lang w:val="fr-CH"/>
        </w:rPr>
        <w:br w:type="page"/>
      </w:r>
    </w:p>
    <w:p w14:paraId="6A944F21" w14:textId="238E75CF" w:rsidR="0088465A" w:rsidRDefault="0088465A">
      <w:pPr>
        <w:rPr>
          <w:lang w:val="fr-CH"/>
        </w:rPr>
      </w:pPr>
    </w:p>
    <w:p w14:paraId="2B4A44B1" w14:textId="77777777" w:rsidR="0088465A" w:rsidRDefault="0088465A">
      <w:pPr>
        <w:rPr>
          <w:lang w:val="fr-CH"/>
        </w:rPr>
      </w:pPr>
    </w:p>
    <w:p w14:paraId="4B9B48BB" w14:textId="3785A93E" w:rsidR="00B4179A" w:rsidRDefault="00B4179A">
      <w:pPr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5</w:t>
      </w:r>
      <w:r>
        <w:rPr>
          <w:lang w:val="fr-CH"/>
        </w:rPr>
        <w:t>.3</w:t>
      </w:r>
      <w:r>
        <w:rPr>
          <w:lang w:val="fr-CH"/>
        </w:rPr>
        <w:tab/>
        <w:t>Esquissez graphiquement 2 signaux sinusoïdaux en quadrature de phase :</w:t>
      </w:r>
    </w:p>
    <w:p w14:paraId="7123B585" w14:textId="5CADDDCB" w:rsidR="00B4179A" w:rsidRDefault="00B4179A">
      <w:pPr>
        <w:rPr>
          <w:lang w:val="fr-CH"/>
        </w:rPr>
      </w:pPr>
    </w:p>
    <w:p w14:paraId="1522A704" w14:textId="6D6DF800" w:rsidR="00B4179A" w:rsidRDefault="00B4179A">
      <w:pPr>
        <w:rPr>
          <w:lang w:val="fr-CH"/>
        </w:rPr>
      </w:pPr>
    </w:p>
    <w:p w14:paraId="2ED01701" w14:textId="000F56B6" w:rsidR="00B4179A" w:rsidRDefault="00B4179A">
      <w:pPr>
        <w:rPr>
          <w:lang w:val="fr-CH"/>
        </w:rPr>
      </w:pPr>
    </w:p>
    <w:p w14:paraId="677E3352" w14:textId="6F83BB43" w:rsidR="00B4179A" w:rsidRDefault="00B4179A">
      <w:pPr>
        <w:rPr>
          <w:lang w:val="fr-CH"/>
        </w:rPr>
      </w:pPr>
    </w:p>
    <w:p w14:paraId="2BB3E517" w14:textId="2F685EA0" w:rsidR="00B4179A" w:rsidRDefault="00B4179A">
      <w:pPr>
        <w:rPr>
          <w:lang w:val="fr-CH"/>
        </w:rPr>
      </w:pPr>
    </w:p>
    <w:p w14:paraId="5202ED9A" w14:textId="5561FFBD" w:rsidR="00B4179A" w:rsidRDefault="00B4179A">
      <w:pPr>
        <w:rPr>
          <w:lang w:val="fr-CH"/>
        </w:rPr>
      </w:pPr>
    </w:p>
    <w:p w14:paraId="2B9CEAD9" w14:textId="3DEA63F8" w:rsidR="00B4179A" w:rsidRDefault="00B4179A">
      <w:pPr>
        <w:rPr>
          <w:lang w:val="fr-CH"/>
        </w:rPr>
      </w:pPr>
    </w:p>
    <w:p w14:paraId="6409F277" w14:textId="6CA7A31C" w:rsidR="00B4179A" w:rsidRDefault="00B4179A">
      <w:pPr>
        <w:rPr>
          <w:lang w:val="fr-CH"/>
        </w:rPr>
      </w:pPr>
    </w:p>
    <w:p w14:paraId="762947E1" w14:textId="28B7735B" w:rsidR="00B4179A" w:rsidRDefault="00B4179A">
      <w:pPr>
        <w:rPr>
          <w:lang w:val="fr-CH"/>
        </w:rPr>
      </w:pPr>
    </w:p>
    <w:p w14:paraId="20D14433" w14:textId="17321FB6" w:rsidR="00B4179A" w:rsidRDefault="00B4179A">
      <w:pPr>
        <w:rPr>
          <w:lang w:val="fr-CH"/>
        </w:rPr>
      </w:pPr>
    </w:p>
    <w:p w14:paraId="78F75205" w14:textId="43127FE7" w:rsidR="00B4179A" w:rsidRDefault="00B4179A">
      <w:pPr>
        <w:rPr>
          <w:lang w:val="fr-CH"/>
        </w:rPr>
      </w:pPr>
    </w:p>
    <w:p w14:paraId="37C1A4F3" w14:textId="1AE1C490" w:rsidR="00B4179A" w:rsidRDefault="00B4179A">
      <w:pPr>
        <w:rPr>
          <w:lang w:val="fr-CH"/>
        </w:rPr>
      </w:pPr>
    </w:p>
    <w:p w14:paraId="623E8A53" w14:textId="144D6CF8" w:rsidR="00B4179A" w:rsidRDefault="00B4179A">
      <w:pPr>
        <w:rPr>
          <w:lang w:val="fr-CH"/>
        </w:rPr>
      </w:pPr>
    </w:p>
    <w:p w14:paraId="795A1F43" w14:textId="116E3DE3" w:rsidR="00B4179A" w:rsidRDefault="00B4179A">
      <w:pPr>
        <w:rPr>
          <w:lang w:val="fr-CH"/>
        </w:rPr>
      </w:pPr>
    </w:p>
    <w:p w14:paraId="4D48DA59" w14:textId="7EED5A9A" w:rsidR="00B4179A" w:rsidRDefault="00B4179A">
      <w:pPr>
        <w:rPr>
          <w:lang w:val="fr-CH"/>
        </w:rPr>
      </w:pPr>
    </w:p>
    <w:p w14:paraId="72B9B0B7" w14:textId="58BD568A" w:rsidR="00B4179A" w:rsidRDefault="00B4179A">
      <w:pPr>
        <w:rPr>
          <w:lang w:val="fr-CH"/>
        </w:rPr>
      </w:pPr>
    </w:p>
    <w:p w14:paraId="72ADC1EC" w14:textId="0EF57A1E" w:rsidR="00B4179A" w:rsidRDefault="00B4179A">
      <w:pPr>
        <w:rPr>
          <w:lang w:val="fr-CH"/>
        </w:rPr>
      </w:pPr>
    </w:p>
    <w:p w14:paraId="7A5A7C47" w14:textId="7C5EB683" w:rsidR="00B4179A" w:rsidRDefault="00B4179A" w:rsidP="00865A78">
      <w:pPr>
        <w:jc w:val="both"/>
        <w:rPr>
          <w:lang w:val="fr-CH"/>
        </w:rPr>
      </w:pPr>
    </w:p>
    <w:p w14:paraId="5D73715E" w14:textId="190EFCA2" w:rsidR="00865A78" w:rsidRDefault="00B4179A" w:rsidP="00865A78">
      <w:pPr>
        <w:jc w:val="both"/>
        <w:rPr>
          <w:lang w:val="fr-CH"/>
        </w:rPr>
      </w:pPr>
      <w:r>
        <w:rPr>
          <w:lang w:val="fr-CH"/>
        </w:rPr>
        <w:t>2.</w:t>
      </w:r>
      <w:r w:rsidR="00B3058E">
        <w:rPr>
          <w:lang w:val="fr-CH"/>
        </w:rPr>
        <w:t>6</w:t>
      </w:r>
      <w:r>
        <w:rPr>
          <w:lang w:val="fr-CH"/>
        </w:rPr>
        <w:t xml:space="preserve"> Pour les 3 graphiques ci-dessous, indiquez si les signaux sinusoïdaux sont en </w:t>
      </w:r>
      <w:r w:rsidR="00865A78">
        <w:rPr>
          <w:lang w:val="fr-CH"/>
        </w:rPr>
        <w:t>phase, en</w:t>
      </w:r>
    </w:p>
    <w:p w14:paraId="588CB035" w14:textId="0803CAF4" w:rsidR="00B4179A" w:rsidRDefault="00865A78" w:rsidP="00865A78">
      <w:pPr>
        <w:jc w:val="both"/>
        <w:rPr>
          <w:lang w:val="fr-CH"/>
        </w:rPr>
      </w:pPr>
      <w:r>
        <w:rPr>
          <w:lang w:val="fr-CH"/>
        </w:rPr>
        <w:t xml:space="preserve">      </w:t>
      </w:r>
      <w:proofErr w:type="gramStart"/>
      <w:r w:rsidR="00B4179A">
        <w:rPr>
          <w:lang w:val="fr-CH"/>
        </w:rPr>
        <w:t>quadrature</w:t>
      </w:r>
      <w:proofErr w:type="gramEnd"/>
      <w:r w:rsidR="00B4179A">
        <w:rPr>
          <w:lang w:val="fr-CH"/>
        </w:rPr>
        <w:t xml:space="preserve"> de phase ou en opposition de phase :</w:t>
      </w:r>
    </w:p>
    <w:p w14:paraId="4657FEB1" w14:textId="38D2B247" w:rsidR="00865A78" w:rsidRDefault="00865A78" w:rsidP="00865A78">
      <w:pPr>
        <w:jc w:val="both"/>
        <w:rPr>
          <w:lang w:val="fr-CH"/>
        </w:rPr>
      </w:pPr>
    </w:p>
    <w:p w14:paraId="62C31ABD" w14:textId="347161D4" w:rsidR="00376AA5" w:rsidRDefault="00865A78" w:rsidP="00865A78">
      <w:pPr>
        <w:jc w:val="both"/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6</w:t>
      </w:r>
      <w:r>
        <w:rPr>
          <w:lang w:val="fr-CH"/>
        </w:rPr>
        <w:t>.1</w:t>
      </w:r>
    </w:p>
    <w:p w14:paraId="73423945" w14:textId="52AA6161" w:rsidR="00865A78" w:rsidRDefault="00123964" w:rsidP="00376AA5">
      <w:pPr>
        <w:jc w:val="center"/>
        <w:rPr>
          <w:lang w:val="fr-CH"/>
        </w:rPr>
      </w:pPr>
      <w:r>
        <w:rPr>
          <w:noProof/>
          <w:lang w:val="fr-CH"/>
        </w:rPr>
        <w:pict w14:anchorId="57291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02.4pt;height:226.45pt;mso-width-percent:0;mso-height-percent:0;mso-width-percent:0;mso-height-percent:0">
            <v:imagedata r:id="rId10" o:title="opposition_de_phase_2"/>
          </v:shape>
        </w:pict>
      </w:r>
    </w:p>
    <w:p w14:paraId="5730937B" w14:textId="77777777" w:rsidR="0016133A" w:rsidRDefault="0016133A" w:rsidP="00376AA5">
      <w:pPr>
        <w:rPr>
          <w:lang w:val="fr-CH"/>
        </w:rPr>
      </w:pPr>
    </w:p>
    <w:p w14:paraId="14FAD844" w14:textId="399EDCC5" w:rsidR="00376AA5" w:rsidRDefault="0016133A" w:rsidP="00376AA5">
      <w:pPr>
        <w:rPr>
          <w:lang w:val="fr-CH"/>
        </w:rPr>
      </w:pPr>
      <w:r>
        <w:rPr>
          <w:lang w:val="fr-CH"/>
        </w:rPr>
        <w:t>Réponse : ____________________</w:t>
      </w:r>
    </w:p>
    <w:p w14:paraId="1E883AEC" w14:textId="698030ED" w:rsidR="0016133A" w:rsidRDefault="0016133A" w:rsidP="00376AA5">
      <w:pPr>
        <w:rPr>
          <w:lang w:val="fr-CH"/>
        </w:rPr>
      </w:pPr>
    </w:p>
    <w:p w14:paraId="75E1E037" w14:textId="77777777" w:rsidR="0016133A" w:rsidRDefault="0016133A" w:rsidP="00376AA5">
      <w:pPr>
        <w:rPr>
          <w:lang w:val="fr-CH"/>
        </w:rPr>
      </w:pPr>
    </w:p>
    <w:p w14:paraId="01CFAE86" w14:textId="587F48FE" w:rsidR="00376AA5" w:rsidRDefault="00376AA5" w:rsidP="00376AA5">
      <w:pPr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6</w:t>
      </w:r>
      <w:r>
        <w:rPr>
          <w:lang w:val="fr-CH"/>
        </w:rPr>
        <w:t>.2</w:t>
      </w:r>
    </w:p>
    <w:p w14:paraId="67BAB8FA" w14:textId="7DEB1DA7" w:rsidR="00376AA5" w:rsidRDefault="00733A65" w:rsidP="00376AA5">
      <w:pPr>
        <w:jc w:val="center"/>
        <w:rPr>
          <w:lang w:val="fr-CH"/>
        </w:rPr>
      </w:pPr>
      <w:r>
        <w:rPr>
          <w:noProof/>
          <w:lang w:val="fr-CH"/>
        </w:rPr>
        <w:drawing>
          <wp:inline distT="0" distB="0" distL="0" distR="0" wp14:anchorId="39F87F53" wp14:editId="0E26C5CD">
            <wp:extent cx="3514725" cy="2636044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738" cy="26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F0D4" w14:textId="7967E0FC" w:rsidR="00376AA5" w:rsidRDefault="00376AA5" w:rsidP="00376AA5">
      <w:pPr>
        <w:rPr>
          <w:lang w:val="fr-CH"/>
        </w:rPr>
      </w:pPr>
    </w:p>
    <w:p w14:paraId="488B88F6" w14:textId="77777777" w:rsidR="0016133A" w:rsidRDefault="0016133A" w:rsidP="0016133A">
      <w:pPr>
        <w:rPr>
          <w:lang w:val="fr-CH"/>
        </w:rPr>
      </w:pPr>
      <w:r>
        <w:rPr>
          <w:lang w:val="fr-CH"/>
        </w:rPr>
        <w:t>Réponse : ____________________</w:t>
      </w:r>
    </w:p>
    <w:p w14:paraId="0453896F" w14:textId="77777777" w:rsidR="0016133A" w:rsidRDefault="0016133A" w:rsidP="00376AA5">
      <w:pPr>
        <w:rPr>
          <w:lang w:val="fr-CH"/>
        </w:rPr>
      </w:pPr>
    </w:p>
    <w:p w14:paraId="7DA9195C" w14:textId="36CE3AEF" w:rsidR="00376AA5" w:rsidRDefault="00376AA5" w:rsidP="00376AA5">
      <w:pPr>
        <w:rPr>
          <w:lang w:val="fr-CH"/>
        </w:rPr>
      </w:pPr>
      <w:r>
        <w:rPr>
          <w:lang w:val="fr-CH"/>
        </w:rPr>
        <w:tab/>
        <w:t>2.</w:t>
      </w:r>
      <w:r w:rsidR="00B3058E">
        <w:rPr>
          <w:lang w:val="fr-CH"/>
        </w:rPr>
        <w:t>6</w:t>
      </w:r>
      <w:r>
        <w:rPr>
          <w:lang w:val="fr-CH"/>
        </w:rPr>
        <w:t>.3</w:t>
      </w:r>
    </w:p>
    <w:p w14:paraId="16B00949" w14:textId="723A9F22" w:rsidR="00376AA5" w:rsidRDefault="00123964" w:rsidP="00376AA5">
      <w:pPr>
        <w:jc w:val="center"/>
        <w:rPr>
          <w:lang w:val="fr-CH"/>
        </w:rPr>
      </w:pPr>
      <w:r>
        <w:rPr>
          <w:noProof/>
          <w:lang w:val="fr-CH"/>
        </w:rPr>
        <w:pict w14:anchorId="467E4B6D">
          <v:shape id="_x0000_i1025" type="#_x0000_t75" alt="" style="width:308.85pt;height:231.4pt;mso-width-percent:0;mso-height-percent:0;mso-width-percent:0;mso-height-percent:0">
            <v:imagedata r:id="rId12" o:title="en_phase_2"/>
          </v:shape>
        </w:pict>
      </w:r>
    </w:p>
    <w:p w14:paraId="3727B9EC" w14:textId="77777777" w:rsidR="001D103C" w:rsidRDefault="001D103C" w:rsidP="0016133A">
      <w:pPr>
        <w:rPr>
          <w:lang w:val="fr-CH"/>
        </w:rPr>
      </w:pPr>
    </w:p>
    <w:p w14:paraId="446EA40F" w14:textId="1B94F220" w:rsidR="0016133A" w:rsidRDefault="0016133A" w:rsidP="0016133A">
      <w:pPr>
        <w:rPr>
          <w:lang w:val="fr-CH"/>
        </w:rPr>
      </w:pPr>
      <w:r>
        <w:rPr>
          <w:lang w:val="fr-CH"/>
        </w:rPr>
        <w:t>Réponse : ____________________</w:t>
      </w:r>
    </w:p>
    <w:p w14:paraId="7AFF2942" w14:textId="6398B933" w:rsidR="00407295" w:rsidRDefault="00407295">
      <w:pPr>
        <w:rPr>
          <w:lang w:val="fr-CH"/>
        </w:rPr>
      </w:pPr>
    </w:p>
    <w:p w14:paraId="4B5143B0" w14:textId="77777777" w:rsidR="001D103C" w:rsidRDefault="001D103C">
      <w:pPr>
        <w:rPr>
          <w:lang w:val="fr-CH"/>
        </w:rPr>
      </w:pPr>
    </w:p>
    <w:p w14:paraId="0A4C800A" w14:textId="125094A9" w:rsidR="0016133A" w:rsidRDefault="0016133A">
      <w:pPr>
        <w:rPr>
          <w:lang w:val="fr-CH"/>
        </w:rPr>
      </w:pPr>
    </w:p>
    <w:p w14:paraId="3863C8FF" w14:textId="28B291A7" w:rsidR="0016133A" w:rsidRDefault="0016133A">
      <w:pPr>
        <w:rPr>
          <w:lang w:val="fr-CH"/>
        </w:rPr>
      </w:pPr>
    </w:p>
    <w:p w14:paraId="71EE20AD" w14:textId="77777777" w:rsidR="0016133A" w:rsidRDefault="0016133A">
      <w:pPr>
        <w:rPr>
          <w:lang w:val="fr-CH"/>
        </w:rPr>
      </w:pPr>
    </w:p>
    <w:p w14:paraId="211B23B7" w14:textId="2CCA7FB5" w:rsidR="009E4AD8" w:rsidRDefault="009E4AD8" w:rsidP="00407295">
      <w:pPr>
        <w:rPr>
          <w:lang w:val="fr-CH"/>
        </w:rPr>
      </w:pPr>
    </w:p>
    <w:p w14:paraId="66BF50A0" w14:textId="77777777" w:rsidR="0016133A" w:rsidRDefault="0016133A" w:rsidP="00407295">
      <w:pPr>
        <w:rPr>
          <w:lang w:val="fr-CH"/>
        </w:rPr>
      </w:pPr>
    </w:p>
    <w:p w14:paraId="6496477C" w14:textId="51F5952F" w:rsidR="00407295" w:rsidRDefault="00407295" w:rsidP="00407295">
      <w:pPr>
        <w:rPr>
          <w:lang w:val="fr-CH"/>
        </w:rPr>
      </w:pPr>
      <w:r>
        <w:rPr>
          <w:lang w:val="fr-CH"/>
        </w:rPr>
        <w:t>2.</w:t>
      </w:r>
      <w:r w:rsidR="00041F05">
        <w:rPr>
          <w:lang w:val="fr-CH"/>
        </w:rPr>
        <w:t>7</w:t>
      </w:r>
      <w:r>
        <w:rPr>
          <w:lang w:val="fr-CH"/>
        </w:rPr>
        <w:t xml:space="preserve"> </w:t>
      </w:r>
      <w:r w:rsidR="009E4AD8">
        <w:rPr>
          <w:lang w:val="fr-CH"/>
        </w:rPr>
        <w:t>Déterminez le déphasage du signal bleu par rapport au signal orange (attention au signe !) :</w:t>
      </w:r>
    </w:p>
    <w:p w14:paraId="4056DF22" w14:textId="5FBB0380" w:rsidR="009E4AD8" w:rsidRDefault="009E4AD8" w:rsidP="00407295">
      <w:pPr>
        <w:rPr>
          <w:lang w:val="fr-CH"/>
        </w:rPr>
      </w:pPr>
    </w:p>
    <w:p w14:paraId="248231C6" w14:textId="1D57F816" w:rsidR="009E4AD8" w:rsidRDefault="00733A65" w:rsidP="00407295">
      <w:pPr>
        <w:rPr>
          <w:lang w:val="fr-CH"/>
        </w:rPr>
      </w:pPr>
      <w:r>
        <w:rPr>
          <w:noProof/>
          <w:lang w:val="fr-CH"/>
        </w:rPr>
        <w:drawing>
          <wp:inline distT="0" distB="0" distL="0" distR="0" wp14:anchorId="4BE40F4D" wp14:editId="15765EF7">
            <wp:extent cx="4602480" cy="34518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2F85" w14:textId="578CDEC0" w:rsidR="00F55E40" w:rsidRDefault="00F55E40" w:rsidP="00407295">
      <w:pPr>
        <w:rPr>
          <w:lang w:val="fr-CH"/>
        </w:rPr>
      </w:pPr>
    </w:p>
    <w:p w14:paraId="524A58FF" w14:textId="09450209" w:rsidR="00F55E40" w:rsidRDefault="00F55E40" w:rsidP="00407295">
      <w:pPr>
        <w:rPr>
          <w:lang w:val="fr-CH"/>
        </w:rPr>
      </w:pPr>
    </w:p>
    <w:p w14:paraId="376BCD1D" w14:textId="3DA8B411" w:rsidR="00F55E40" w:rsidRDefault="00F55E40" w:rsidP="00407295">
      <w:pPr>
        <w:rPr>
          <w:lang w:val="fr-CH"/>
        </w:rPr>
      </w:pPr>
    </w:p>
    <w:p w14:paraId="0C10C48C" w14:textId="7A50F690" w:rsidR="00F55E40" w:rsidRDefault="00F55E40" w:rsidP="00407295">
      <w:pPr>
        <w:rPr>
          <w:lang w:val="fr-CH"/>
        </w:rPr>
      </w:pPr>
    </w:p>
    <w:p w14:paraId="0F0FEC00" w14:textId="70DD6EE0" w:rsidR="00F55E40" w:rsidRDefault="00F55E40" w:rsidP="00407295">
      <w:pPr>
        <w:rPr>
          <w:lang w:val="fr-CH"/>
        </w:rPr>
      </w:pPr>
    </w:p>
    <w:p w14:paraId="79F36E06" w14:textId="0AD0D6B1" w:rsidR="00F55E40" w:rsidRDefault="00F55E40" w:rsidP="00407295">
      <w:pPr>
        <w:rPr>
          <w:lang w:val="fr-CH"/>
        </w:rPr>
      </w:pPr>
    </w:p>
    <w:p w14:paraId="08C8F72E" w14:textId="20BF6000" w:rsidR="00F55E40" w:rsidRDefault="00F55E40" w:rsidP="00407295">
      <w:pPr>
        <w:rPr>
          <w:lang w:val="fr-CH"/>
        </w:rPr>
      </w:pPr>
    </w:p>
    <w:p w14:paraId="68D2B3FE" w14:textId="765008DD" w:rsidR="00F55E40" w:rsidRDefault="00F55E40" w:rsidP="00407295">
      <w:pPr>
        <w:rPr>
          <w:lang w:val="fr-CH"/>
        </w:rPr>
      </w:pPr>
    </w:p>
    <w:p w14:paraId="7770EE35" w14:textId="426F650F" w:rsidR="00F55E40" w:rsidRDefault="00F55E40" w:rsidP="00407295">
      <w:pPr>
        <w:rPr>
          <w:lang w:val="fr-CH"/>
        </w:rPr>
      </w:pPr>
    </w:p>
    <w:p w14:paraId="4684C964" w14:textId="6F2ECC1B" w:rsidR="00F55E40" w:rsidRDefault="00F55E40" w:rsidP="00407295">
      <w:pPr>
        <w:rPr>
          <w:lang w:val="fr-CH"/>
        </w:rPr>
      </w:pPr>
    </w:p>
    <w:p w14:paraId="71590C49" w14:textId="00393CB1" w:rsidR="00F55E40" w:rsidRDefault="00F55E40" w:rsidP="00407295">
      <w:pPr>
        <w:rPr>
          <w:lang w:val="fr-CH"/>
        </w:rPr>
      </w:pPr>
    </w:p>
    <w:p w14:paraId="2EDA02A2" w14:textId="7CA3BA65" w:rsidR="00F55E40" w:rsidRDefault="00F55E40" w:rsidP="00407295">
      <w:pPr>
        <w:rPr>
          <w:lang w:val="fr-CH"/>
        </w:rPr>
      </w:pPr>
    </w:p>
    <w:p w14:paraId="3032B019" w14:textId="239A8F38" w:rsidR="00F55E40" w:rsidRDefault="00F55E40" w:rsidP="00407295">
      <w:pPr>
        <w:rPr>
          <w:lang w:val="fr-CH"/>
        </w:rPr>
      </w:pPr>
    </w:p>
    <w:p w14:paraId="7B750C8A" w14:textId="546F08FC" w:rsidR="00F55E40" w:rsidRDefault="00F55E40" w:rsidP="00407295">
      <w:pPr>
        <w:rPr>
          <w:lang w:val="fr-CH"/>
        </w:rPr>
      </w:pPr>
    </w:p>
    <w:p w14:paraId="42B89951" w14:textId="3EDE963D" w:rsidR="00F55E40" w:rsidRDefault="00F55E40" w:rsidP="00407295">
      <w:pPr>
        <w:rPr>
          <w:lang w:val="fr-CH"/>
        </w:rPr>
      </w:pPr>
    </w:p>
    <w:p w14:paraId="7C366584" w14:textId="4DE18478" w:rsidR="00F55E40" w:rsidRDefault="00F55E40" w:rsidP="00407295">
      <w:pPr>
        <w:rPr>
          <w:lang w:val="fr-CH"/>
        </w:rPr>
      </w:pPr>
    </w:p>
    <w:p w14:paraId="5FA3D1D3" w14:textId="2AB56A83" w:rsidR="00F55E40" w:rsidRDefault="00F55E40" w:rsidP="00407295">
      <w:pPr>
        <w:rPr>
          <w:lang w:val="fr-CH"/>
        </w:rPr>
      </w:pPr>
    </w:p>
    <w:p w14:paraId="0CC3FBC9" w14:textId="27E243BA" w:rsidR="00F55E40" w:rsidRDefault="00F55E40" w:rsidP="00407295">
      <w:pPr>
        <w:rPr>
          <w:lang w:val="fr-CH"/>
        </w:rPr>
      </w:pPr>
      <w:r>
        <w:rPr>
          <w:lang w:val="fr-CH"/>
        </w:rPr>
        <w:t xml:space="preserve">Réponse : </w:t>
      </w:r>
    </w:p>
    <w:p w14:paraId="530D3CFE" w14:textId="5B852136" w:rsidR="00733A65" w:rsidRDefault="00F55E40">
      <w:pPr>
        <w:rPr>
          <w:lang w:val="fr-CH"/>
        </w:rPr>
      </w:pPr>
      <w:r>
        <w:rPr>
          <w:lang w:val="fr-CH"/>
        </w:rPr>
        <w:br w:type="column"/>
      </w:r>
    </w:p>
    <w:p w14:paraId="1C7EA69C" w14:textId="77777777" w:rsidR="00733A65" w:rsidRDefault="00733A65">
      <w:pPr>
        <w:rPr>
          <w:lang w:val="fr-CH"/>
        </w:rPr>
      </w:pPr>
    </w:p>
    <w:p w14:paraId="0ED5FE71" w14:textId="77777777" w:rsidR="00733A65" w:rsidRDefault="00733A65">
      <w:pPr>
        <w:rPr>
          <w:lang w:val="fr-CH"/>
        </w:rPr>
      </w:pPr>
    </w:p>
    <w:p w14:paraId="34A00BB2" w14:textId="5D905B7E" w:rsidR="00733A65" w:rsidRDefault="00733A65" w:rsidP="00733A65">
      <w:pPr>
        <w:rPr>
          <w:lang w:val="fr-CH"/>
        </w:rPr>
      </w:pPr>
      <w:r>
        <w:rPr>
          <w:lang w:val="fr-CH"/>
        </w:rPr>
        <w:t>2.</w:t>
      </w:r>
      <w:r w:rsidR="00C615E5">
        <w:rPr>
          <w:lang w:val="fr-CH"/>
        </w:rPr>
        <w:t>8</w:t>
      </w:r>
      <w:r>
        <w:rPr>
          <w:lang w:val="fr-CH"/>
        </w:rPr>
        <w:t xml:space="preserve"> Dans le graphique de la question 2.7, déterminez l’amplitude </w:t>
      </w:r>
      <w:r w:rsidR="006831D6">
        <w:rPr>
          <w:lang w:val="fr-CH"/>
        </w:rPr>
        <w:t xml:space="preserve">et la fréquence </w:t>
      </w:r>
      <w:r>
        <w:rPr>
          <w:lang w:val="fr-CH"/>
        </w:rPr>
        <w:t>de</w:t>
      </w:r>
      <w:r w:rsidR="006831D6">
        <w:rPr>
          <w:lang w:val="fr-CH"/>
        </w:rPr>
        <w:t>s</w:t>
      </w:r>
      <w:r>
        <w:rPr>
          <w:lang w:val="fr-CH"/>
        </w:rPr>
        <w:t xml:space="preserve"> sinusoïdes. </w:t>
      </w:r>
    </w:p>
    <w:p w14:paraId="2A570493" w14:textId="77777777" w:rsidR="00BB7BBA" w:rsidRDefault="00BB7BBA">
      <w:pPr>
        <w:rPr>
          <w:lang w:val="fr-CH"/>
        </w:rPr>
      </w:pPr>
    </w:p>
    <w:p w14:paraId="1BC744B3" w14:textId="77777777" w:rsidR="00BB7BBA" w:rsidRDefault="00BB7BBA">
      <w:pPr>
        <w:rPr>
          <w:lang w:val="fr-CH"/>
        </w:rPr>
      </w:pPr>
    </w:p>
    <w:p w14:paraId="004A2A0E" w14:textId="77777777" w:rsidR="00BB7BBA" w:rsidRDefault="00BB7BBA">
      <w:pPr>
        <w:rPr>
          <w:lang w:val="fr-CH"/>
        </w:rPr>
      </w:pPr>
    </w:p>
    <w:p w14:paraId="72C83ED4" w14:textId="77777777" w:rsidR="00BB7BBA" w:rsidRDefault="00BB7BBA">
      <w:pPr>
        <w:rPr>
          <w:lang w:val="fr-CH"/>
        </w:rPr>
      </w:pPr>
    </w:p>
    <w:p w14:paraId="55030732" w14:textId="77777777" w:rsidR="00BB7BBA" w:rsidRDefault="00BB7BBA">
      <w:pPr>
        <w:rPr>
          <w:lang w:val="fr-CH"/>
        </w:rPr>
      </w:pPr>
    </w:p>
    <w:p w14:paraId="2C400133" w14:textId="77777777" w:rsidR="00BB7BBA" w:rsidRDefault="00BB7BBA">
      <w:pPr>
        <w:rPr>
          <w:lang w:val="fr-CH"/>
        </w:rPr>
      </w:pPr>
    </w:p>
    <w:p w14:paraId="3758D830" w14:textId="77777777" w:rsidR="00BB7BBA" w:rsidRDefault="00BB7BBA">
      <w:pPr>
        <w:rPr>
          <w:lang w:val="fr-CH"/>
        </w:rPr>
      </w:pPr>
    </w:p>
    <w:p w14:paraId="1D862020" w14:textId="77777777" w:rsidR="00BB7BBA" w:rsidRDefault="00BB7BBA">
      <w:pPr>
        <w:rPr>
          <w:lang w:val="fr-CH"/>
        </w:rPr>
      </w:pPr>
    </w:p>
    <w:p w14:paraId="1F06A52B" w14:textId="77777777" w:rsidR="00BB7BBA" w:rsidRDefault="00BB7BBA">
      <w:pPr>
        <w:rPr>
          <w:lang w:val="fr-CH"/>
        </w:rPr>
      </w:pPr>
    </w:p>
    <w:p w14:paraId="2AE9E7F5" w14:textId="77777777" w:rsidR="00BB7BBA" w:rsidRDefault="00BB7BBA">
      <w:pPr>
        <w:rPr>
          <w:lang w:val="fr-CH"/>
        </w:rPr>
      </w:pPr>
    </w:p>
    <w:p w14:paraId="10612EEC" w14:textId="77777777" w:rsidR="00BB7BBA" w:rsidRDefault="00BB7BBA">
      <w:pPr>
        <w:rPr>
          <w:lang w:val="fr-CH"/>
        </w:rPr>
      </w:pPr>
    </w:p>
    <w:p w14:paraId="0BDE2E16" w14:textId="77777777" w:rsidR="00BB7BBA" w:rsidRDefault="00BB7BBA">
      <w:pPr>
        <w:rPr>
          <w:lang w:val="fr-CH"/>
        </w:rPr>
      </w:pPr>
    </w:p>
    <w:p w14:paraId="7A3F1920" w14:textId="77777777" w:rsidR="00BB7BBA" w:rsidRDefault="00BB7BBA">
      <w:pPr>
        <w:rPr>
          <w:lang w:val="fr-CH"/>
        </w:rPr>
      </w:pPr>
    </w:p>
    <w:p w14:paraId="4CD635FC" w14:textId="77777777" w:rsidR="00BB7BBA" w:rsidRDefault="00BB7BBA">
      <w:pPr>
        <w:rPr>
          <w:lang w:val="fr-CH"/>
        </w:rPr>
      </w:pPr>
    </w:p>
    <w:p w14:paraId="07228ADA" w14:textId="77777777" w:rsidR="00BB7BBA" w:rsidRDefault="00BB7BBA">
      <w:pPr>
        <w:rPr>
          <w:lang w:val="fr-CH"/>
        </w:rPr>
      </w:pPr>
    </w:p>
    <w:p w14:paraId="471D3214" w14:textId="77777777" w:rsidR="00BB7BBA" w:rsidRDefault="00BB7BBA">
      <w:pPr>
        <w:rPr>
          <w:lang w:val="fr-CH"/>
        </w:rPr>
      </w:pPr>
    </w:p>
    <w:p w14:paraId="6B834D31" w14:textId="77777777" w:rsidR="00BB7BBA" w:rsidRDefault="00BB7BBA">
      <w:pPr>
        <w:rPr>
          <w:lang w:val="fr-CH"/>
        </w:rPr>
      </w:pPr>
      <w:r>
        <w:rPr>
          <w:lang w:val="fr-CH"/>
        </w:rPr>
        <w:t>Amplitude : ______________</w:t>
      </w:r>
    </w:p>
    <w:p w14:paraId="42C7CCAA" w14:textId="77777777" w:rsidR="00BB7BBA" w:rsidRDefault="00BB7BBA">
      <w:pPr>
        <w:rPr>
          <w:lang w:val="fr-CH"/>
        </w:rPr>
      </w:pPr>
    </w:p>
    <w:p w14:paraId="4EBD1CA8" w14:textId="77777777" w:rsidR="00BB7BBA" w:rsidRDefault="00BB7BBA">
      <w:pPr>
        <w:rPr>
          <w:lang w:val="fr-CH"/>
        </w:rPr>
      </w:pPr>
    </w:p>
    <w:p w14:paraId="71514373" w14:textId="77777777" w:rsidR="00BB7BBA" w:rsidRDefault="00BB7BBA">
      <w:pPr>
        <w:rPr>
          <w:lang w:val="fr-CH"/>
        </w:rPr>
      </w:pPr>
    </w:p>
    <w:p w14:paraId="38D50B77" w14:textId="6B0B35FD" w:rsidR="006A0D9A" w:rsidRDefault="00BB7BBA">
      <w:pPr>
        <w:rPr>
          <w:lang w:val="fr-CH"/>
        </w:rPr>
      </w:pPr>
      <w:r>
        <w:rPr>
          <w:lang w:val="fr-CH"/>
        </w:rPr>
        <w:t>Fréquence</w:t>
      </w:r>
      <w:proofErr w:type="gramStart"/>
      <w:r>
        <w:rPr>
          <w:lang w:val="fr-CH"/>
        </w:rPr>
        <w:t> :_</w:t>
      </w:r>
      <w:proofErr w:type="gramEnd"/>
      <w:r>
        <w:rPr>
          <w:lang w:val="fr-CH"/>
        </w:rPr>
        <w:t>_____________</w:t>
      </w:r>
      <w:r w:rsidR="006A0D9A">
        <w:rPr>
          <w:lang w:val="fr-CH"/>
        </w:rPr>
        <w:br w:type="page"/>
      </w:r>
    </w:p>
    <w:p w14:paraId="42EA3168" w14:textId="77777777" w:rsidR="00BB7BBA" w:rsidRDefault="00BB7BBA">
      <w:pPr>
        <w:rPr>
          <w:lang w:val="fr-CH"/>
        </w:rPr>
      </w:pPr>
    </w:p>
    <w:p w14:paraId="1B710284" w14:textId="77777777" w:rsidR="00BB7BBA" w:rsidRDefault="00BB7BBA">
      <w:pPr>
        <w:rPr>
          <w:lang w:val="fr-CH"/>
        </w:rPr>
      </w:pPr>
    </w:p>
    <w:p w14:paraId="12968C46" w14:textId="77777777" w:rsidR="0016133A" w:rsidRDefault="0016133A" w:rsidP="00407295">
      <w:pPr>
        <w:rPr>
          <w:b/>
          <w:sz w:val="28"/>
          <w:szCs w:val="28"/>
          <w:lang w:val="fr-CH"/>
        </w:rPr>
      </w:pPr>
    </w:p>
    <w:p w14:paraId="1D7D3DC7" w14:textId="7D2A2B57" w:rsidR="006A0D9A" w:rsidRDefault="006A0D9A" w:rsidP="00407295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Partie 3 : Génération et acquisition de son avec </w:t>
      </w:r>
      <w:r w:rsidR="0005337B">
        <w:rPr>
          <w:b/>
          <w:sz w:val="28"/>
          <w:szCs w:val="28"/>
          <w:lang w:val="fr-CH"/>
        </w:rPr>
        <w:t>Matlab</w:t>
      </w:r>
    </w:p>
    <w:p w14:paraId="4854FC04" w14:textId="7F54F83F" w:rsidR="00801A8A" w:rsidRDefault="00801A8A" w:rsidP="00407295">
      <w:pPr>
        <w:rPr>
          <w:b/>
          <w:sz w:val="28"/>
          <w:szCs w:val="28"/>
          <w:lang w:val="fr-CH"/>
        </w:rPr>
      </w:pPr>
    </w:p>
    <w:p w14:paraId="79C47E12" w14:textId="68E7849D" w:rsidR="00801A8A" w:rsidRDefault="00801A8A" w:rsidP="006D1C5C">
      <w:pPr>
        <w:jc w:val="both"/>
        <w:rPr>
          <w:b/>
          <w:lang w:val="fr-CH"/>
        </w:rPr>
      </w:pPr>
      <w:r>
        <w:rPr>
          <w:b/>
          <w:lang w:val="fr-CH"/>
        </w:rPr>
        <w:t>Dans cette partie du laboratoire, vous allez</w:t>
      </w:r>
      <w:r w:rsidR="006D1C5C">
        <w:rPr>
          <w:b/>
          <w:lang w:val="fr-CH"/>
        </w:rPr>
        <w:t xml:space="preserve"> enregistrer un signal sonore avec </w:t>
      </w:r>
      <w:r w:rsidR="0005337B">
        <w:rPr>
          <w:b/>
          <w:lang w:val="fr-CH"/>
        </w:rPr>
        <w:t>Matlab</w:t>
      </w:r>
      <w:r w:rsidR="006D1C5C">
        <w:rPr>
          <w:b/>
          <w:lang w:val="fr-CH"/>
        </w:rPr>
        <w:t>, puis l’afficher de manière graphique dans le domaine temporel, ainsi que sortir les propriétés de votre signal.</w:t>
      </w:r>
    </w:p>
    <w:p w14:paraId="291ABF2E" w14:textId="022501B6" w:rsidR="006D1C5C" w:rsidRDefault="006D1C5C" w:rsidP="006D1C5C">
      <w:pPr>
        <w:jc w:val="both"/>
        <w:rPr>
          <w:b/>
          <w:lang w:val="fr-CH"/>
        </w:rPr>
      </w:pPr>
    </w:p>
    <w:p w14:paraId="60BF46DB" w14:textId="23EA6FF6" w:rsidR="006D1C5C" w:rsidRDefault="006D1C5C" w:rsidP="006D1C5C">
      <w:pPr>
        <w:jc w:val="both"/>
        <w:rPr>
          <w:lang w:val="fr-CH"/>
        </w:rPr>
      </w:pPr>
      <w:r>
        <w:rPr>
          <w:lang w:val="fr-CH"/>
        </w:rPr>
        <w:t xml:space="preserve">3.1 Effectuez l’acquisition d’un signal sonore avec votre voix pendant un temps de 5 secondes. </w:t>
      </w:r>
    </w:p>
    <w:p w14:paraId="73D5EBB5" w14:textId="19EB8FA5" w:rsidR="006D1C5C" w:rsidRDefault="006D1C5C" w:rsidP="006D1C5C">
      <w:pPr>
        <w:jc w:val="both"/>
        <w:rPr>
          <w:lang w:val="fr-CH"/>
        </w:rPr>
      </w:pPr>
      <w:r>
        <w:rPr>
          <w:lang w:val="fr-CH"/>
        </w:rPr>
        <w:t xml:space="preserve">       Une fois ceci effectué, affichez graphiquement ce signal en fonction du temps :</w:t>
      </w:r>
    </w:p>
    <w:p w14:paraId="7CF25A6B" w14:textId="62922FE0" w:rsidR="006D1C5C" w:rsidRDefault="006D1C5C" w:rsidP="006D1C5C">
      <w:pPr>
        <w:jc w:val="both"/>
        <w:rPr>
          <w:lang w:val="fr-CH"/>
        </w:rPr>
      </w:pPr>
      <w:r>
        <w:rPr>
          <w:lang w:val="fr-CH"/>
        </w:rPr>
        <w:t xml:space="preserve">       (Aidez-vous de la fonction « record »)</w:t>
      </w:r>
    </w:p>
    <w:p w14:paraId="722528C8" w14:textId="169A654A" w:rsidR="006D1C5C" w:rsidRDefault="006D1C5C" w:rsidP="006D1C5C">
      <w:pPr>
        <w:jc w:val="both"/>
        <w:rPr>
          <w:lang w:val="fr-CH"/>
        </w:rPr>
      </w:pPr>
    </w:p>
    <w:p w14:paraId="3C2C7943" w14:textId="1134CDB8" w:rsidR="006D1C5C" w:rsidRDefault="006D1C5C" w:rsidP="006D1C5C">
      <w:pPr>
        <w:jc w:val="both"/>
        <w:rPr>
          <w:lang w:val="fr-CH"/>
        </w:rPr>
      </w:pPr>
    </w:p>
    <w:p w14:paraId="31C4BF2C" w14:textId="63E6BEB8" w:rsidR="006D1C5C" w:rsidRDefault="006D1C5C" w:rsidP="006D1C5C">
      <w:pPr>
        <w:jc w:val="both"/>
        <w:rPr>
          <w:lang w:val="fr-CH"/>
        </w:rPr>
      </w:pPr>
    </w:p>
    <w:p w14:paraId="262F7A7A" w14:textId="067A67CD" w:rsidR="006D1C5C" w:rsidRDefault="006D1C5C" w:rsidP="006D1C5C">
      <w:pPr>
        <w:jc w:val="both"/>
        <w:rPr>
          <w:lang w:val="fr-CH"/>
        </w:rPr>
      </w:pPr>
    </w:p>
    <w:p w14:paraId="20ECCFE8" w14:textId="37F0C61B" w:rsidR="006D1C5C" w:rsidRDefault="006D1C5C" w:rsidP="006D1C5C">
      <w:pPr>
        <w:jc w:val="both"/>
        <w:rPr>
          <w:lang w:val="fr-CH"/>
        </w:rPr>
      </w:pPr>
    </w:p>
    <w:p w14:paraId="2AECD6F2" w14:textId="5AFED349" w:rsidR="006D1C5C" w:rsidRDefault="006D1C5C" w:rsidP="006D1C5C">
      <w:pPr>
        <w:jc w:val="both"/>
        <w:rPr>
          <w:lang w:val="fr-CH"/>
        </w:rPr>
      </w:pPr>
    </w:p>
    <w:p w14:paraId="08620D39" w14:textId="34A1F084" w:rsidR="00C649E4" w:rsidRDefault="00C649E4" w:rsidP="006D1C5C">
      <w:pPr>
        <w:jc w:val="both"/>
        <w:rPr>
          <w:lang w:val="fr-CH"/>
        </w:rPr>
      </w:pPr>
    </w:p>
    <w:p w14:paraId="4394C342" w14:textId="77777777" w:rsidR="00C649E4" w:rsidRDefault="00C649E4" w:rsidP="006D1C5C">
      <w:pPr>
        <w:jc w:val="both"/>
        <w:rPr>
          <w:lang w:val="fr-CH"/>
        </w:rPr>
      </w:pPr>
    </w:p>
    <w:p w14:paraId="6EB0ABB2" w14:textId="0AB7B5B1" w:rsidR="006D1C5C" w:rsidRDefault="006D1C5C" w:rsidP="006D1C5C">
      <w:pPr>
        <w:jc w:val="both"/>
        <w:rPr>
          <w:lang w:val="fr-CH"/>
        </w:rPr>
      </w:pPr>
    </w:p>
    <w:p w14:paraId="44C1FBAD" w14:textId="60E0F469" w:rsidR="006D1C5C" w:rsidRDefault="006D1C5C" w:rsidP="006D1C5C">
      <w:pPr>
        <w:jc w:val="both"/>
        <w:rPr>
          <w:lang w:val="fr-CH"/>
        </w:rPr>
      </w:pPr>
    </w:p>
    <w:p w14:paraId="310D54CF" w14:textId="677B5BEB" w:rsidR="006D1C5C" w:rsidRDefault="006D1C5C" w:rsidP="006D1C5C">
      <w:pPr>
        <w:jc w:val="both"/>
        <w:rPr>
          <w:lang w:val="fr-CH"/>
        </w:rPr>
      </w:pPr>
    </w:p>
    <w:p w14:paraId="02823498" w14:textId="5828661C" w:rsidR="006D1C5C" w:rsidRDefault="006D1C5C" w:rsidP="006D1C5C">
      <w:pPr>
        <w:jc w:val="both"/>
        <w:rPr>
          <w:lang w:val="fr-CH"/>
        </w:rPr>
      </w:pPr>
    </w:p>
    <w:p w14:paraId="479DA173" w14:textId="66082B0C" w:rsidR="006D1C5C" w:rsidRDefault="006D1C5C" w:rsidP="007F0393">
      <w:pPr>
        <w:rPr>
          <w:lang w:val="fr-CH"/>
        </w:rPr>
      </w:pPr>
      <w:r>
        <w:rPr>
          <w:lang w:val="fr-CH"/>
        </w:rPr>
        <w:t>3.</w:t>
      </w:r>
      <w:r w:rsidR="00C649E4">
        <w:rPr>
          <w:lang w:val="fr-CH"/>
        </w:rPr>
        <w:t>2</w:t>
      </w:r>
      <w:r>
        <w:rPr>
          <w:lang w:val="fr-CH"/>
        </w:rPr>
        <w:t xml:space="preserve"> Faite</w:t>
      </w:r>
      <w:r w:rsidR="0016133A">
        <w:rPr>
          <w:lang w:val="fr-CH"/>
        </w:rPr>
        <w:t>s</w:t>
      </w:r>
      <w:r>
        <w:rPr>
          <w:lang w:val="fr-CH"/>
        </w:rPr>
        <w:t xml:space="preserve"> l’acquisition des signaux</w:t>
      </w:r>
      <w:r w:rsidR="0031375A">
        <w:rPr>
          <w:lang w:val="fr-CH"/>
        </w:rPr>
        <w:t xml:space="preserve"> sonores que</w:t>
      </w:r>
      <w:r>
        <w:rPr>
          <w:lang w:val="fr-CH"/>
        </w:rPr>
        <w:t xml:space="preserve"> vos camarades</w:t>
      </w:r>
      <w:r w:rsidR="0031375A">
        <w:rPr>
          <w:lang w:val="fr-CH"/>
        </w:rPr>
        <w:t xml:space="preserve"> </w:t>
      </w:r>
      <w:r w:rsidR="004520B5">
        <w:rPr>
          <w:lang w:val="fr-CH"/>
        </w:rPr>
        <w:t>ont généré</w:t>
      </w:r>
      <w:r>
        <w:rPr>
          <w:lang w:val="fr-CH"/>
        </w:rPr>
        <w:t xml:space="preserve">, et </w:t>
      </w:r>
      <w:r w:rsidR="004520B5">
        <w:rPr>
          <w:lang w:val="fr-CH"/>
        </w:rPr>
        <w:t>affichez</w:t>
      </w:r>
      <w:r w:rsidR="00AE3245">
        <w:rPr>
          <w:lang w:val="fr-CH"/>
        </w:rPr>
        <w:t>-</w:t>
      </w:r>
      <w:r w:rsidR="004520B5">
        <w:rPr>
          <w:lang w:val="fr-CH"/>
        </w:rPr>
        <w:t>les graphiquement dans le domaine temporel</w:t>
      </w:r>
      <w:r>
        <w:rPr>
          <w:lang w:val="fr-CH"/>
        </w:rPr>
        <w:t> :</w:t>
      </w:r>
    </w:p>
    <w:p w14:paraId="3D067301" w14:textId="3B76C3AE" w:rsidR="006D1C5C" w:rsidRDefault="006D1C5C" w:rsidP="006D1C5C">
      <w:pPr>
        <w:jc w:val="both"/>
        <w:rPr>
          <w:lang w:val="fr-CH"/>
        </w:rPr>
      </w:pPr>
    </w:p>
    <w:p w14:paraId="563DCDA4" w14:textId="1C06E7D8" w:rsidR="006D1C5C" w:rsidRDefault="006D1C5C" w:rsidP="006D1C5C">
      <w:pPr>
        <w:jc w:val="both"/>
        <w:rPr>
          <w:lang w:val="fr-CH"/>
        </w:rPr>
      </w:pPr>
    </w:p>
    <w:p w14:paraId="4FF90616" w14:textId="1F6B51CF" w:rsidR="006D1C5C" w:rsidRDefault="006D1C5C" w:rsidP="006D1C5C">
      <w:pPr>
        <w:jc w:val="both"/>
        <w:rPr>
          <w:lang w:val="fr-CH"/>
        </w:rPr>
      </w:pPr>
    </w:p>
    <w:p w14:paraId="732E478A" w14:textId="517B7510" w:rsidR="006D1C5C" w:rsidRDefault="006D1C5C" w:rsidP="006D1C5C">
      <w:pPr>
        <w:jc w:val="both"/>
        <w:rPr>
          <w:lang w:val="fr-CH"/>
        </w:rPr>
      </w:pPr>
    </w:p>
    <w:p w14:paraId="0846D170" w14:textId="1FDD7B60" w:rsidR="006D1C5C" w:rsidRDefault="006D1C5C" w:rsidP="006D1C5C">
      <w:pPr>
        <w:jc w:val="both"/>
        <w:rPr>
          <w:lang w:val="fr-CH"/>
        </w:rPr>
      </w:pPr>
    </w:p>
    <w:p w14:paraId="0ED2C282" w14:textId="467CA448" w:rsidR="006D1C5C" w:rsidRDefault="006D1C5C" w:rsidP="006D1C5C">
      <w:pPr>
        <w:jc w:val="both"/>
        <w:rPr>
          <w:lang w:val="fr-CH"/>
        </w:rPr>
      </w:pPr>
    </w:p>
    <w:p w14:paraId="36B73AB2" w14:textId="2E537EA7" w:rsidR="006D1C5C" w:rsidRDefault="006D1C5C" w:rsidP="006D1C5C">
      <w:pPr>
        <w:jc w:val="both"/>
        <w:rPr>
          <w:lang w:val="fr-CH"/>
        </w:rPr>
      </w:pPr>
    </w:p>
    <w:p w14:paraId="542EAB27" w14:textId="1D68D2E2" w:rsidR="006D1C5C" w:rsidRDefault="006D1C5C" w:rsidP="006D1C5C">
      <w:pPr>
        <w:jc w:val="both"/>
        <w:rPr>
          <w:lang w:val="fr-CH"/>
        </w:rPr>
      </w:pPr>
    </w:p>
    <w:p w14:paraId="596EE82A" w14:textId="0ECD78B7" w:rsidR="006D1C5C" w:rsidRDefault="006D1C5C" w:rsidP="006D1C5C">
      <w:pPr>
        <w:jc w:val="both"/>
        <w:rPr>
          <w:lang w:val="fr-CH"/>
        </w:rPr>
      </w:pPr>
    </w:p>
    <w:p w14:paraId="7B9CB5B4" w14:textId="45F3C78E" w:rsidR="006D1C5C" w:rsidRDefault="006D1C5C" w:rsidP="006D1C5C">
      <w:pPr>
        <w:jc w:val="both"/>
        <w:rPr>
          <w:lang w:val="fr-CH"/>
        </w:rPr>
      </w:pPr>
    </w:p>
    <w:p w14:paraId="343B7485" w14:textId="67F1D54D" w:rsidR="006D1C5C" w:rsidRDefault="006D1C5C" w:rsidP="006D1C5C">
      <w:pPr>
        <w:jc w:val="both"/>
        <w:rPr>
          <w:lang w:val="fr-CH"/>
        </w:rPr>
      </w:pPr>
    </w:p>
    <w:p w14:paraId="4390D3A6" w14:textId="162D78A0" w:rsidR="00C649E4" w:rsidRDefault="00C649E4">
      <w:pPr>
        <w:rPr>
          <w:lang w:val="fr-CH"/>
        </w:rPr>
      </w:pPr>
      <w:r>
        <w:rPr>
          <w:lang w:val="fr-CH"/>
        </w:rPr>
        <w:br w:type="page"/>
      </w:r>
    </w:p>
    <w:p w14:paraId="69794573" w14:textId="653B8425" w:rsidR="006D1C5C" w:rsidRDefault="006D1C5C" w:rsidP="006D1C5C">
      <w:pPr>
        <w:jc w:val="both"/>
        <w:rPr>
          <w:lang w:val="fr-CH"/>
        </w:rPr>
      </w:pPr>
    </w:p>
    <w:p w14:paraId="37495935" w14:textId="77777777" w:rsidR="00AE3245" w:rsidRDefault="00AE3245" w:rsidP="006D1C5C">
      <w:pPr>
        <w:jc w:val="both"/>
        <w:rPr>
          <w:lang w:val="fr-CH"/>
        </w:rPr>
      </w:pPr>
    </w:p>
    <w:p w14:paraId="75728A89" w14:textId="5F49B3DB" w:rsidR="006D1C5C" w:rsidRDefault="006D1C5C" w:rsidP="006D1C5C">
      <w:pPr>
        <w:jc w:val="both"/>
        <w:rPr>
          <w:lang w:val="fr-CH"/>
        </w:rPr>
      </w:pPr>
      <w:r>
        <w:rPr>
          <w:lang w:val="fr-CH"/>
        </w:rPr>
        <w:t>3.</w:t>
      </w:r>
      <w:r w:rsidR="00C649E4">
        <w:rPr>
          <w:lang w:val="fr-CH"/>
        </w:rPr>
        <w:t>3</w:t>
      </w:r>
      <w:r w:rsidR="004520B5">
        <w:rPr>
          <w:lang w:val="fr-CH"/>
        </w:rPr>
        <w:t> </w:t>
      </w:r>
      <w:r w:rsidR="00C649E4">
        <w:rPr>
          <w:lang w:val="fr-CH"/>
        </w:rPr>
        <w:t xml:space="preserve">Créez une onde sinusoïdale composée de deux sinusoïdes. L’une d’entre elles est à une fréquence connue de </w:t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  <w:lang w:val="fr-CH"/>
              </w:rPr>
              <m:t>f</m:t>
            </m:r>
          </m:e>
          <m:sub>
            <m:r>
              <w:rPr>
                <w:rFonts w:ascii="Cambria Math" w:hAnsi="Cambria Math"/>
                <w:lang w:val="fr-CH"/>
              </w:rPr>
              <m:t>1</m:t>
            </m:r>
          </m:sub>
        </m:sSub>
        <m:r>
          <w:rPr>
            <w:rFonts w:ascii="Cambria Math" w:hAnsi="Cambria Math"/>
            <w:lang w:val="fr-CH"/>
          </w:rPr>
          <m:t>=2 kHz</m:t>
        </m:r>
      </m:oMath>
      <w:r w:rsidR="00C649E4">
        <w:rPr>
          <w:lang w:val="fr-CH"/>
        </w:rPr>
        <w:t>. La seconde fréquence, plus basse que 1 kHz, doit être choisie secrètement entre 100 et 800 Hz, par pas de 100 Hz.</w:t>
      </w:r>
    </w:p>
    <w:p w14:paraId="0418A8BC" w14:textId="410DD591" w:rsidR="00C649E4" w:rsidRDefault="00C649E4" w:rsidP="006D1C5C">
      <w:pPr>
        <w:jc w:val="both"/>
        <w:rPr>
          <w:lang w:val="fr-CH"/>
        </w:rPr>
      </w:pPr>
    </w:p>
    <w:p w14:paraId="50BF9B84" w14:textId="77777777" w:rsidR="0077409A" w:rsidRDefault="00C649E4" w:rsidP="006D1C5C">
      <w:pPr>
        <w:jc w:val="both"/>
        <w:rPr>
          <w:lang w:val="fr-CH"/>
        </w:rPr>
      </w:pPr>
      <w:r>
        <w:rPr>
          <w:lang w:val="fr-CH"/>
        </w:rPr>
        <w:tab/>
        <w:t>3.3.1</w:t>
      </w:r>
      <w:r>
        <w:rPr>
          <w:lang w:val="fr-CH"/>
        </w:rPr>
        <w:tab/>
        <w:t xml:space="preserve">Afficher graphiquement </w:t>
      </w:r>
      <w:r w:rsidR="0077409A">
        <w:rPr>
          <w:lang w:val="fr-CH"/>
        </w:rPr>
        <w:t>la somme de vos deux sinusoïdes, et transmettez</w:t>
      </w:r>
    </w:p>
    <w:p w14:paraId="4AC6E807" w14:textId="290890DC" w:rsidR="00C649E4" w:rsidRDefault="0077409A" w:rsidP="007F0393">
      <w:pPr>
        <w:ind w:left="720" w:firstLine="720"/>
        <w:jc w:val="both"/>
        <w:rPr>
          <w:lang w:val="fr-CH"/>
        </w:rPr>
      </w:pPr>
      <w:proofErr w:type="gramStart"/>
      <w:r>
        <w:rPr>
          <w:lang w:val="fr-CH"/>
        </w:rPr>
        <w:t>uniquement</w:t>
      </w:r>
      <w:proofErr w:type="gramEnd"/>
      <w:r>
        <w:rPr>
          <w:lang w:val="fr-CH"/>
        </w:rPr>
        <w:t xml:space="preserve"> cette somme à vos camarades (le but sera de trouver la fréquence</w:t>
      </w:r>
    </w:p>
    <w:p w14:paraId="48AA1C11" w14:textId="1A8177E6" w:rsidR="0077409A" w:rsidRDefault="0077409A" w:rsidP="007F0393">
      <w:pPr>
        <w:ind w:left="720" w:firstLine="720"/>
        <w:jc w:val="both"/>
        <w:rPr>
          <w:lang w:val="fr-CH"/>
        </w:rPr>
      </w:pPr>
      <w:proofErr w:type="gramStart"/>
      <w:r>
        <w:rPr>
          <w:lang w:val="fr-CH"/>
        </w:rPr>
        <w:t>secrètement</w:t>
      </w:r>
      <w:proofErr w:type="gramEnd"/>
      <w:r>
        <w:rPr>
          <w:lang w:val="fr-CH"/>
        </w:rPr>
        <w:t xml:space="preserve"> choisie) :</w:t>
      </w:r>
    </w:p>
    <w:p w14:paraId="3E656F63" w14:textId="409D9816" w:rsidR="0077409A" w:rsidRDefault="0077409A" w:rsidP="0077409A">
      <w:pPr>
        <w:jc w:val="both"/>
        <w:rPr>
          <w:lang w:val="fr-CH"/>
        </w:rPr>
      </w:pPr>
    </w:p>
    <w:p w14:paraId="78E06818" w14:textId="54065455" w:rsidR="0077409A" w:rsidRDefault="0077409A">
      <w:pPr>
        <w:jc w:val="both"/>
        <w:rPr>
          <w:lang w:val="fr-CH"/>
        </w:rPr>
      </w:pPr>
    </w:p>
    <w:p w14:paraId="11DE2536" w14:textId="1246446A" w:rsidR="0077409A" w:rsidRDefault="0077409A">
      <w:pPr>
        <w:jc w:val="both"/>
        <w:rPr>
          <w:lang w:val="fr-CH"/>
        </w:rPr>
      </w:pPr>
    </w:p>
    <w:p w14:paraId="2CBB4809" w14:textId="27C75D95" w:rsidR="0077409A" w:rsidRDefault="0077409A">
      <w:pPr>
        <w:jc w:val="both"/>
        <w:rPr>
          <w:lang w:val="fr-CH"/>
        </w:rPr>
      </w:pPr>
    </w:p>
    <w:p w14:paraId="265DEE94" w14:textId="7C96683F" w:rsidR="0077409A" w:rsidRDefault="0077409A">
      <w:pPr>
        <w:jc w:val="both"/>
        <w:rPr>
          <w:lang w:val="fr-CH"/>
        </w:rPr>
      </w:pPr>
    </w:p>
    <w:p w14:paraId="312A39D7" w14:textId="3BF9B7CF" w:rsidR="0077409A" w:rsidRDefault="0077409A">
      <w:pPr>
        <w:jc w:val="both"/>
        <w:rPr>
          <w:lang w:val="fr-CH"/>
        </w:rPr>
      </w:pPr>
    </w:p>
    <w:p w14:paraId="760D5DB5" w14:textId="79D0DCF7" w:rsidR="0077409A" w:rsidRDefault="0077409A">
      <w:pPr>
        <w:jc w:val="both"/>
        <w:rPr>
          <w:lang w:val="fr-CH"/>
        </w:rPr>
      </w:pPr>
    </w:p>
    <w:p w14:paraId="5CB9E571" w14:textId="62A407AD" w:rsidR="0077409A" w:rsidRDefault="0077409A">
      <w:pPr>
        <w:jc w:val="both"/>
        <w:rPr>
          <w:lang w:val="fr-CH"/>
        </w:rPr>
      </w:pPr>
    </w:p>
    <w:p w14:paraId="49C759B4" w14:textId="7FC930C5" w:rsidR="0077409A" w:rsidRDefault="0077409A">
      <w:pPr>
        <w:jc w:val="both"/>
        <w:rPr>
          <w:lang w:val="fr-CH"/>
        </w:rPr>
      </w:pPr>
    </w:p>
    <w:p w14:paraId="6460E25C" w14:textId="73D8D9BB" w:rsidR="0077409A" w:rsidRDefault="0077409A">
      <w:pPr>
        <w:jc w:val="both"/>
        <w:rPr>
          <w:lang w:val="fr-CH"/>
        </w:rPr>
      </w:pPr>
    </w:p>
    <w:p w14:paraId="6125D3DE" w14:textId="033DCC16" w:rsidR="0077409A" w:rsidRDefault="0077409A">
      <w:pPr>
        <w:jc w:val="both"/>
        <w:rPr>
          <w:lang w:val="fr-CH"/>
        </w:rPr>
      </w:pPr>
    </w:p>
    <w:p w14:paraId="74CB12B3" w14:textId="2D994B67" w:rsidR="0077409A" w:rsidRDefault="0077409A">
      <w:pPr>
        <w:jc w:val="both"/>
        <w:rPr>
          <w:lang w:val="fr-CH"/>
        </w:rPr>
      </w:pPr>
    </w:p>
    <w:p w14:paraId="6CEE67E3" w14:textId="11145585" w:rsidR="0077409A" w:rsidRDefault="0077409A">
      <w:pPr>
        <w:jc w:val="both"/>
        <w:rPr>
          <w:lang w:val="fr-CH"/>
        </w:rPr>
      </w:pPr>
    </w:p>
    <w:p w14:paraId="54219214" w14:textId="26EDDD0A" w:rsidR="0077409A" w:rsidRDefault="0077409A">
      <w:pPr>
        <w:jc w:val="both"/>
        <w:rPr>
          <w:lang w:val="fr-CH"/>
        </w:rPr>
      </w:pPr>
    </w:p>
    <w:p w14:paraId="0E457EF6" w14:textId="1D069BC6" w:rsidR="0077409A" w:rsidRDefault="0077409A">
      <w:pPr>
        <w:jc w:val="both"/>
        <w:rPr>
          <w:lang w:val="fr-CH"/>
        </w:rPr>
      </w:pPr>
      <w:r>
        <w:rPr>
          <w:lang w:val="fr-CH"/>
        </w:rPr>
        <w:tab/>
        <w:t xml:space="preserve">3.3.2 </w:t>
      </w:r>
      <w:r>
        <w:rPr>
          <w:lang w:val="fr-CH"/>
        </w:rPr>
        <w:tab/>
        <w:t xml:space="preserve">Pouvez-vous, en l’état, déduire graphiquement la fréquence secrète choisie par </w:t>
      </w:r>
    </w:p>
    <w:p w14:paraId="5EE3CA0C" w14:textId="6BDD8236" w:rsidR="0077409A" w:rsidRDefault="0077409A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vos</w:t>
      </w:r>
      <w:proofErr w:type="gramEnd"/>
      <w:r>
        <w:rPr>
          <w:lang w:val="fr-CH"/>
        </w:rPr>
        <w:t xml:space="preserve"> camarades ? Pourquoi ?</w:t>
      </w:r>
    </w:p>
    <w:p w14:paraId="2BD94037" w14:textId="4881355A" w:rsidR="0077409A" w:rsidRDefault="0077409A">
      <w:pPr>
        <w:rPr>
          <w:lang w:val="fr-CH"/>
        </w:rPr>
      </w:pPr>
      <w:r>
        <w:rPr>
          <w:lang w:val="fr-CH"/>
        </w:rPr>
        <w:br w:type="page"/>
      </w:r>
    </w:p>
    <w:p w14:paraId="1FE8A074" w14:textId="69A09A0E" w:rsidR="0077409A" w:rsidRDefault="0077409A" w:rsidP="001D103C">
      <w:pPr>
        <w:jc w:val="both"/>
        <w:rPr>
          <w:lang w:val="fr-CH"/>
        </w:rPr>
      </w:pPr>
    </w:p>
    <w:p w14:paraId="51430242" w14:textId="77777777" w:rsidR="00AE3245" w:rsidRDefault="00AE3245" w:rsidP="001D103C">
      <w:pPr>
        <w:jc w:val="both"/>
        <w:rPr>
          <w:lang w:val="fr-CH"/>
        </w:rPr>
      </w:pPr>
    </w:p>
    <w:p w14:paraId="7925DE48" w14:textId="26584A99" w:rsidR="0077409A" w:rsidRDefault="0077409A">
      <w:pPr>
        <w:jc w:val="both"/>
        <w:rPr>
          <w:lang w:val="fr-CH"/>
        </w:rPr>
      </w:pPr>
      <w:r>
        <w:rPr>
          <w:lang w:val="fr-CH"/>
        </w:rPr>
        <w:tab/>
        <w:t>3.3.3</w:t>
      </w:r>
      <w:r>
        <w:rPr>
          <w:lang w:val="fr-CH"/>
        </w:rPr>
        <w:tab/>
        <w:t xml:space="preserve">A l’aide de </w:t>
      </w:r>
      <w:r w:rsidR="0005337B">
        <w:rPr>
          <w:lang w:val="fr-CH"/>
        </w:rPr>
        <w:t>Matlab</w:t>
      </w:r>
      <w:r>
        <w:rPr>
          <w:lang w:val="fr-CH"/>
        </w:rPr>
        <w:t>, utilisez un filtre passe-bas à une fréquence de coupure</w:t>
      </w:r>
    </w:p>
    <w:p w14:paraId="1A45E56F" w14:textId="5C27CA9E" w:rsidR="0077409A" w:rsidRDefault="0077409A" w:rsidP="007F0393">
      <w:pPr>
        <w:ind w:left="720" w:firstLine="720"/>
        <w:jc w:val="both"/>
        <w:rPr>
          <w:rFonts w:eastAsiaTheme="minorEastAsia"/>
          <w:lang w:val="fr-CH"/>
        </w:rPr>
      </w:pPr>
      <w:r>
        <w:rPr>
          <w:lang w:val="fr-CH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  <w:lang w:val="fr-CH"/>
              </w:rPr>
              <m:t>f</m:t>
            </m:r>
          </m:e>
          <m:sub>
            <m:r>
              <w:rPr>
                <w:rFonts w:ascii="Cambria Math" w:hAnsi="Cambria Math"/>
                <w:lang w:val="fr-CH"/>
              </w:rPr>
              <m:t>c</m:t>
            </m:r>
          </m:sub>
        </m:sSub>
        <m:r>
          <w:rPr>
            <w:rFonts w:ascii="Cambria Math" w:hAnsi="Cambria Math"/>
            <w:lang w:val="fr-CH"/>
          </w:rPr>
          <m:t>=1 kHz</m:t>
        </m:r>
      </m:oMath>
      <w:r>
        <w:rPr>
          <w:rFonts w:eastAsiaTheme="minorEastAsia"/>
          <w:lang w:val="fr-CH"/>
        </w:rPr>
        <w:t xml:space="preserve"> </w:t>
      </w:r>
      <w:proofErr w:type="gramStart"/>
      <w:r>
        <w:rPr>
          <w:rFonts w:eastAsiaTheme="minorEastAsia"/>
          <w:lang w:val="fr-CH"/>
        </w:rPr>
        <w:t>afin</w:t>
      </w:r>
      <w:proofErr w:type="gramEnd"/>
      <w:r>
        <w:rPr>
          <w:rFonts w:eastAsiaTheme="minorEastAsia"/>
          <w:lang w:val="fr-CH"/>
        </w:rPr>
        <w:t xml:space="preserve"> d’enlever autant que possible les fréquences plus hautes que la</w:t>
      </w:r>
    </w:p>
    <w:p w14:paraId="7D950508" w14:textId="54E00A51" w:rsidR="0077409A" w:rsidRDefault="0077409A" w:rsidP="007F0393">
      <w:pPr>
        <w:ind w:left="720" w:firstLine="720"/>
        <w:jc w:val="both"/>
        <w:rPr>
          <w:rFonts w:eastAsiaTheme="minorEastAsia"/>
          <w:lang w:val="fr-CH"/>
        </w:rPr>
      </w:pPr>
      <w:proofErr w:type="gramStart"/>
      <w:r>
        <w:rPr>
          <w:rFonts w:eastAsiaTheme="minorEastAsia"/>
          <w:lang w:val="fr-CH"/>
        </w:rPr>
        <w:t>fréquence</w:t>
      </w:r>
      <w:proofErr w:type="gramEnd"/>
      <w:r>
        <w:rPr>
          <w:rFonts w:eastAsiaTheme="minorEastAsia"/>
          <w:lang w:val="fr-CH"/>
        </w:rPr>
        <w:t xml:space="preserve"> de coupure. Afficher graphiquement le résultat</w:t>
      </w:r>
      <w:r w:rsidR="00322067">
        <w:rPr>
          <w:rFonts w:eastAsiaTheme="minorEastAsia"/>
          <w:lang w:val="fr-CH"/>
        </w:rPr>
        <w:t> :</w:t>
      </w:r>
    </w:p>
    <w:p w14:paraId="31F8B897" w14:textId="526A4893" w:rsidR="00322067" w:rsidRDefault="00322067" w:rsidP="007F0393">
      <w:pPr>
        <w:ind w:left="720" w:firstLine="720"/>
        <w:jc w:val="both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t>(Indice : servez-vous de la fonction « </w:t>
      </w:r>
      <w:proofErr w:type="spellStart"/>
      <w:r>
        <w:rPr>
          <w:rFonts w:eastAsiaTheme="minorEastAsia"/>
          <w:lang w:val="fr-CH"/>
        </w:rPr>
        <w:t>lowpass</w:t>
      </w:r>
      <w:proofErr w:type="spellEnd"/>
      <w:r>
        <w:rPr>
          <w:rFonts w:eastAsiaTheme="minorEastAsia"/>
          <w:lang w:val="fr-CH"/>
        </w:rPr>
        <w:t> »)</w:t>
      </w:r>
    </w:p>
    <w:p w14:paraId="239D2055" w14:textId="1BAA09D2" w:rsidR="0077409A" w:rsidRDefault="0077409A" w:rsidP="001D103C">
      <w:pPr>
        <w:jc w:val="both"/>
        <w:rPr>
          <w:lang w:val="fr-CH"/>
        </w:rPr>
      </w:pPr>
    </w:p>
    <w:p w14:paraId="65478033" w14:textId="77777777" w:rsidR="00322067" w:rsidRDefault="00322067">
      <w:pPr>
        <w:jc w:val="both"/>
        <w:rPr>
          <w:lang w:val="fr-CH"/>
        </w:rPr>
      </w:pPr>
    </w:p>
    <w:p w14:paraId="7B274A08" w14:textId="2D500EF7" w:rsidR="00B048BE" w:rsidRDefault="00B048BE" w:rsidP="006D1C5C">
      <w:pPr>
        <w:jc w:val="both"/>
        <w:rPr>
          <w:lang w:val="fr-CH"/>
        </w:rPr>
      </w:pPr>
    </w:p>
    <w:p w14:paraId="735AEF85" w14:textId="02A3C0B3" w:rsidR="00B048BE" w:rsidRDefault="00B048BE" w:rsidP="006D1C5C">
      <w:pPr>
        <w:jc w:val="both"/>
        <w:rPr>
          <w:lang w:val="fr-CH"/>
        </w:rPr>
      </w:pPr>
    </w:p>
    <w:p w14:paraId="51135A56" w14:textId="18ABC70E" w:rsidR="00B048BE" w:rsidRDefault="00B048BE" w:rsidP="006D1C5C">
      <w:pPr>
        <w:jc w:val="both"/>
        <w:rPr>
          <w:lang w:val="fr-CH"/>
        </w:rPr>
      </w:pPr>
    </w:p>
    <w:p w14:paraId="4A545633" w14:textId="207BB819" w:rsidR="006D1C5C" w:rsidRDefault="006D1C5C" w:rsidP="006D1C5C">
      <w:pPr>
        <w:jc w:val="both"/>
        <w:rPr>
          <w:lang w:val="fr-CH"/>
        </w:rPr>
      </w:pPr>
    </w:p>
    <w:p w14:paraId="45525B31" w14:textId="038144EA" w:rsidR="006D1C5C" w:rsidRDefault="006D1C5C" w:rsidP="006D1C5C">
      <w:pPr>
        <w:jc w:val="both"/>
        <w:rPr>
          <w:lang w:val="fr-CH"/>
        </w:rPr>
      </w:pPr>
    </w:p>
    <w:p w14:paraId="113D7DE2" w14:textId="7F12F567" w:rsidR="006D1C5C" w:rsidRDefault="006D1C5C" w:rsidP="006D1C5C">
      <w:pPr>
        <w:jc w:val="both"/>
        <w:rPr>
          <w:lang w:val="fr-CH"/>
        </w:rPr>
      </w:pPr>
    </w:p>
    <w:p w14:paraId="4C12003E" w14:textId="77777777" w:rsidR="00322067" w:rsidRDefault="00322067">
      <w:pPr>
        <w:rPr>
          <w:lang w:val="fr-CH"/>
        </w:rPr>
      </w:pPr>
    </w:p>
    <w:p w14:paraId="3DF39FBB" w14:textId="77777777" w:rsidR="00322067" w:rsidRDefault="00322067">
      <w:pPr>
        <w:rPr>
          <w:lang w:val="fr-CH"/>
        </w:rPr>
      </w:pPr>
    </w:p>
    <w:p w14:paraId="2A63E7A4" w14:textId="77777777" w:rsidR="00322067" w:rsidRDefault="00322067">
      <w:pPr>
        <w:rPr>
          <w:lang w:val="fr-CH"/>
        </w:rPr>
      </w:pPr>
    </w:p>
    <w:p w14:paraId="64E54053" w14:textId="77777777" w:rsidR="00322067" w:rsidRDefault="00322067">
      <w:pPr>
        <w:rPr>
          <w:lang w:val="fr-CH"/>
        </w:rPr>
      </w:pPr>
    </w:p>
    <w:p w14:paraId="6C8EA5E9" w14:textId="77777777" w:rsidR="00322067" w:rsidRDefault="00322067">
      <w:pPr>
        <w:rPr>
          <w:lang w:val="fr-CH"/>
        </w:rPr>
      </w:pPr>
    </w:p>
    <w:p w14:paraId="3A1FDF42" w14:textId="77777777" w:rsidR="00322067" w:rsidRDefault="00322067">
      <w:pPr>
        <w:rPr>
          <w:lang w:val="fr-CH"/>
        </w:rPr>
      </w:pPr>
    </w:p>
    <w:p w14:paraId="5E9BBE4B" w14:textId="77777777" w:rsidR="00322067" w:rsidRDefault="00322067">
      <w:pPr>
        <w:rPr>
          <w:lang w:val="fr-CH"/>
        </w:rPr>
      </w:pPr>
    </w:p>
    <w:p w14:paraId="0F26FFDF" w14:textId="77777777" w:rsidR="00322067" w:rsidRDefault="00322067">
      <w:pPr>
        <w:rPr>
          <w:lang w:val="fr-CH"/>
        </w:rPr>
      </w:pPr>
    </w:p>
    <w:p w14:paraId="42D6F9DC" w14:textId="77777777" w:rsidR="00322067" w:rsidRDefault="00322067">
      <w:pPr>
        <w:rPr>
          <w:lang w:val="fr-CH"/>
        </w:rPr>
      </w:pPr>
    </w:p>
    <w:p w14:paraId="3FFD724E" w14:textId="77777777" w:rsidR="00322067" w:rsidRDefault="00322067">
      <w:pPr>
        <w:rPr>
          <w:lang w:val="fr-CH"/>
        </w:rPr>
      </w:pPr>
    </w:p>
    <w:p w14:paraId="7FAAFF23" w14:textId="51100C11" w:rsidR="00322067" w:rsidRDefault="00322067" w:rsidP="007F0393">
      <w:pPr>
        <w:ind w:left="1440" w:hanging="720"/>
        <w:rPr>
          <w:lang w:val="fr-CH"/>
        </w:rPr>
      </w:pPr>
      <w:r>
        <w:rPr>
          <w:lang w:val="fr-CH"/>
        </w:rPr>
        <w:t>3.3.4</w:t>
      </w:r>
      <w:r>
        <w:rPr>
          <w:lang w:val="fr-CH"/>
        </w:rPr>
        <w:tab/>
        <w:t>Analysez le graphique précédemment généré, et déterminez la fréquence secrète. Expliquez votre raisonnement.</w:t>
      </w:r>
    </w:p>
    <w:p w14:paraId="155D7A5D" w14:textId="7916EDBA" w:rsidR="006D1C5C" w:rsidRDefault="006D1C5C">
      <w:pPr>
        <w:rPr>
          <w:lang w:val="fr-CH"/>
        </w:rPr>
      </w:pPr>
      <w:r>
        <w:rPr>
          <w:lang w:val="fr-CH"/>
        </w:rPr>
        <w:br w:type="page"/>
      </w:r>
    </w:p>
    <w:p w14:paraId="39277453" w14:textId="77777777" w:rsidR="001F1011" w:rsidRDefault="001F1011" w:rsidP="006D1C5C">
      <w:pPr>
        <w:jc w:val="both"/>
        <w:rPr>
          <w:b/>
          <w:sz w:val="28"/>
          <w:szCs w:val="28"/>
          <w:lang w:val="fr-CH"/>
        </w:rPr>
      </w:pPr>
    </w:p>
    <w:p w14:paraId="0B4D3AC5" w14:textId="77777777" w:rsidR="00AE3245" w:rsidRDefault="00AE3245" w:rsidP="006D1C5C">
      <w:pPr>
        <w:jc w:val="both"/>
        <w:rPr>
          <w:b/>
          <w:sz w:val="28"/>
          <w:szCs w:val="28"/>
          <w:lang w:val="fr-CH"/>
        </w:rPr>
      </w:pPr>
    </w:p>
    <w:p w14:paraId="39BD025F" w14:textId="27232B9F" w:rsidR="006D1C5C" w:rsidRDefault="006D1C5C" w:rsidP="006D1C5C">
      <w:pPr>
        <w:jc w:val="both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Partie 4 : Contenu fréquentiel des signaux</w:t>
      </w:r>
    </w:p>
    <w:p w14:paraId="7523774A" w14:textId="6CA45408" w:rsidR="006D1C5C" w:rsidRDefault="006D1C5C" w:rsidP="006D1C5C">
      <w:pPr>
        <w:jc w:val="both"/>
        <w:rPr>
          <w:b/>
          <w:sz w:val="28"/>
          <w:szCs w:val="28"/>
          <w:lang w:val="fr-CH"/>
        </w:rPr>
      </w:pPr>
    </w:p>
    <w:p w14:paraId="7738A460" w14:textId="5279B18E" w:rsidR="006D1C5C" w:rsidRDefault="006D1C5C" w:rsidP="006D1C5C">
      <w:pPr>
        <w:jc w:val="both"/>
        <w:rPr>
          <w:b/>
          <w:lang w:val="fr-CH"/>
        </w:rPr>
      </w:pPr>
      <w:r>
        <w:rPr>
          <w:b/>
          <w:lang w:val="fr-CH"/>
        </w:rPr>
        <w:t>Dans cette partie du laboratoire, vous allez voir que tout signal peut être construit par la somme de signaux sinusoïdaux, possédants des phases, fréquences et amplitudes appropriés.</w:t>
      </w:r>
    </w:p>
    <w:p w14:paraId="5ABE9631" w14:textId="5C94AF0A" w:rsidR="0024524C" w:rsidRDefault="0024524C" w:rsidP="006D1C5C">
      <w:pPr>
        <w:jc w:val="both"/>
        <w:rPr>
          <w:b/>
          <w:lang w:val="fr-CH"/>
        </w:rPr>
      </w:pPr>
    </w:p>
    <w:p w14:paraId="2B4E3F33" w14:textId="42E5D095" w:rsidR="0024524C" w:rsidRDefault="0024524C" w:rsidP="00574B0B">
      <w:pPr>
        <w:jc w:val="both"/>
        <w:rPr>
          <w:lang w:val="fr-CH"/>
        </w:rPr>
      </w:pPr>
      <w:r>
        <w:rPr>
          <w:lang w:val="fr-CH"/>
        </w:rPr>
        <w:t xml:space="preserve">4.1 </w:t>
      </w:r>
      <w:r w:rsidR="00574B0B">
        <w:rPr>
          <w:lang w:val="fr-CH"/>
        </w:rPr>
        <w:t xml:space="preserve">Faites </w:t>
      </w:r>
      <w:r>
        <w:rPr>
          <w:lang w:val="fr-CH"/>
        </w:rPr>
        <w:t>l’addition, pas-à-pas</w:t>
      </w:r>
      <w:r w:rsidR="00574B0B">
        <w:rPr>
          <w:lang w:val="fr-CH"/>
        </w:rPr>
        <w:t xml:space="preserve"> des signaux suivants</w:t>
      </w:r>
      <w:r>
        <w:rPr>
          <w:lang w:val="fr-CH"/>
        </w:rPr>
        <w:t xml:space="preserve"> avec </w:t>
      </w:r>
      <w:r w:rsidR="0005337B">
        <w:rPr>
          <w:lang w:val="fr-CH"/>
        </w:rPr>
        <w:t>Matlab</w:t>
      </w:r>
      <w:r>
        <w:rPr>
          <w:lang w:val="fr-CH"/>
        </w:rPr>
        <w:t xml:space="preserve">. Afficher graphiquement </w:t>
      </w:r>
      <w:r w:rsidR="00574B0B">
        <w:rPr>
          <w:lang w:val="fr-CH"/>
        </w:rPr>
        <w:t>les pas successifs</w:t>
      </w:r>
      <w:r w:rsidR="005E4D19">
        <w:rPr>
          <w:lang w:val="fr-CH"/>
        </w:rPr>
        <w:t xml:space="preserve"> en utilisant la commande « </w:t>
      </w:r>
      <w:proofErr w:type="spellStart"/>
      <w:r w:rsidR="005E4D19">
        <w:rPr>
          <w:lang w:val="fr-CH"/>
        </w:rPr>
        <w:t>hold</w:t>
      </w:r>
      <w:proofErr w:type="spellEnd"/>
      <w:r w:rsidR="005E4D19">
        <w:rPr>
          <w:lang w:val="fr-CH"/>
        </w:rPr>
        <w:t xml:space="preserve"> on » qui permet de ploter plusieurs courbes dans le même graphique</w:t>
      </w:r>
      <w:r w:rsidR="00574B0B">
        <w:rPr>
          <w:lang w:val="fr-CH"/>
        </w:rPr>
        <w:t xml:space="preserve">. Montrez le signal obtenu et dites à quelle forme </w:t>
      </w:r>
      <w:r w:rsidR="00C03BEF">
        <w:rPr>
          <w:lang w:val="fr-CH"/>
        </w:rPr>
        <w:t>d’</w:t>
      </w:r>
      <w:r w:rsidR="00574B0B">
        <w:rPr>
          <w:lang w:val="fr-CH"/>
        </w:rPr>
        <w:t xml:space="preserve">onde la somme s’approche </w:t>
      </w:r>
      <w:r>
        <w:rPr>
          <w:lang w:val="fr-CH"/>
        </w:rPr>
        <w:t xml:space="preserve">: </w:t>
      </w:r>
    </w:p>
    <w:p w14:paraId="15EDCE12" w14:textId="5F073379" w:rsidR="0024524C" w:rsidRDefault="0024524C" w:rsidP="0024524C">
      <w:pPr>
        <w:jc w:val="both"/>
        <w:rPr>
          <w:lang w:val="fr-CH"/>
        </w:rPr>
      </w:pPr>
    </w:p>
    <w:p w14:paraId="324E85DF" w14:textId="5D267DAF" w:rsidR="0024524C" w:rsidRPr="0024524C" w:rsidRDefault="00000000" w:rsidP="0024524C">
      <w:pPr>
        <w:jc w:val="both"/>
        <w:rPr>
          <w:rFonts w:eastAsiaTheme="minorEastAsia"/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1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2*π*t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5DB6E02F" w14:textId="4BC35BD7" w:rsidR="0024524C" w:rsidRDefault="0024524C" w:rsidP="0024524C">
      <w:pPr>
        <w:jc w:val="both"/>
        <w:rPr>
          <w:rFonts w:eastAsiaTheme="minorEastAsia"/>
          <w:lang w:val="fr-CH"/>
        </w:rPr>
      </w:pPr>
    </w:p>
    <w:p w14:paraId="48C6FD25" w14:textId="28B0937E" w:rsidR="0024524C" w:rsidRPr="0024524C" w:rsidRDefault="00000000" w:rsidP="0024524C">
      <w:pPr>
        <w:jc w:val="both"/>
        <w:rPr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2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3π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6*π*t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20A72F1C" w14:textId="142A057F" w:rsidR="0024524C" w:rsidRDefault="0024524C" w:rsidP="0024524C">
      <w:pPr>
        <w:jc w:val="both"/>
        <w:rPr>
          <w:lang w:val="fr-CH"/>
        </w:rPr>
      </w:pPr>
    </w:p>
    <w:p w14:paraId="4360DA95" w14:textId="1917185A" w:rsidR="0024524C" w:rsidRPr="0024524C" w:rsidRDefault="00000000" w:rsidP="0024524C">
      <w:pPr>
        <w:jc w:val="both"/>
        <w:rPr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3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5π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10*π*t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2B219BC0" w14:textId="56B8D858" w:rsidR="0024524C" w:rsidRDefault="0024524C" w:rsidP="0024524C">
      <w:pPr>
        <w:jc w:val="both"/>
        <w:rPr>
          <w:lang w:val="fr-CH"/>
        </w:rPr>
      </w:pPr>
    </w:p>
    <w:p w14:paraId="0A22F642" w14:textId="260DE46D" w:rsidR="0024524C" w:rsidRPr="0024524C" w:rsidRDefault="00000000" w:rsidP="0024524C">
      <w:pPr>
        <w:jc w:val="both"/>
        <w:rPr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4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7π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14*π*t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0C5092F8" w14:textId="701D743E" w:rsidR="0024524C" w:rsidRDefault="0024524C" w:rsidP="0024524C">
      <w:pPr>
        <w:jc w:val="both"/>
        <w:rPr>
          <w:lang w:val="fr-CH"/>
        </w:rPr>
      </w:pPr>
    </w:p>
    <w:p w14:paraId="0FC00CD3" w14:textId="7E00F81E" w:rsidR="0024524C" w:rsidRPr="0024524C" w:rsidRDefault="00000000" w:rsidP="0024524C">
      <w:pPr>
        <w:jc w:val="both"/>
        <w:rPr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5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9π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18*π*t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350158FF" w14:textId="0936B7FB" w:rsidR="0024524C" w:rsidRDefault="0024524C" w:rsidP="0024524C">
      <w:pPr>
        <w:jc w:val="both"/>
        <w:rPr>
          <w:lang w:val="fr-CH"/>
        </w:rPr>
      </w:pPr>
    </w:p>
    <w:p w14:paraId="133CC837" w14:textId="2312F822" w:rsidR="00574B0B" w:rsidRPr="00574B0B" w:rsidRDefault="00000000" w:rsidP="0024524C">
      <w:pPr>
        <w:jc w:val="both"/>
        <w:rPr>
          <w:rFonts w:eastAsiaTheme="minorEastAsia"/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6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11π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22*π*t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4E199A22" w14:textId="0ECE4331" w:rsidR="00574B0B" w:rsidRDefault="00574B0B" w:rsidP="0024524C">
      <w:pPr>
        <w:jc w:val="both"/>
        <w:rPr>
          <w:rFonts w:eastAsiaTheme="minorEastAsia"/>
          <w:lang w:val="fr-CH"/>
        </w:rPr>
      </w:pPr>
    </w:p>
    <w:p w14:paraId="19F46919" w14:textId="3B0CDC45" w:rsidR="00574B0B" w:rsidRPr="00574B0B" w:rsidRDefault="00000000" w:rsidP="0024524C">
      <w:pPr>
        <w:jc w:val="both"/>
        <w:rPr>
          <w:rFonts w:eastAsiaTheme="minorEastAsia"/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H"/>
                </w:rPr>
              </m:ctrlPr>
            </m:sSubPr>
            <m:e>
              <m:r>
                <w:rPr>
                  <w:rFonts w:ascii="Cambria Math" w:hAnsi="Cambria Math"/>
                  <w:lang w:val="fr-CH"/>
                </w:rPr>
                <m:t>b</m:t>
              </m:r>
            </m:e>
            <m:sub>
              <m:r>
                <w:rPr>
                  <w:rFonts w:ascii="Cambria Math" w:hAnsi="Cambria Math"/>
                  <w:lang w:val="fr-CH"/>
                </w:rPr>
                <m:t>7</m:t>
              </m:r>
            </m:sub>
          </m:sSub>
          <m:r>
            <w:rPr>
              <w:rFonts w:ascii="Cambria Math" w:hAnsi="Cambria Math"/>
              <w:lang w:val="fr-C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4</m:t>
              </m:r>
            </m:num>
            <m:den>
              <m:r>
                <w:rPr>
                  <w:rFonts w:ascii="Cambria Math" w:hAnsi="Cambria Math"/>
                  <w:lang w:val="fr-CH"/>
                </w:rPr>
                <m:t>13π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  <w:lang w:val="fr-CH"/>
            </w:rPr>
            <m:t>sin⁡</m:t>
          </m:r>
          <m:r>
            <w:rPr>
              <w:rFonts w:ascii="Cambria Math" w:eastAsiaTheme="minorEastAsia" w:hAnsi="Cambria Math"/>
              <w:lang w:val="fr-C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CH"/>
                </w:rPr>
                <m:t>26*π*t</m:t>
              </m:r>
            </m:num>
            <m:den>
              <m:r>
                <w:rPr>
                  <w:rFonts w:ascii="Cambria Math" w:eastAsiaTheme="minorEastAsia" w:hAnsi="Cambria Math"/>
                  <w:lang w:val="fr-CH"/>
                </w:rPr>
                <m:t>T</m:t>
              </m:r>
            </m:den>
          </m:f>
          <m:r>
            <w:rPr>
              <w:rFonts w:ascii="Cambria Math" w:eastAsiaTheme="minorEastAsia" w:hAnsi="Cambria Math"/>
              <w:lang w:val="fr-CH"/>
            </w:rPr>
            <m:t>)</m:t>
          </m:r>
        </m:oMath>
      </m:oMathPara>
    </w:p>
    <w:p w14:paraId="5497E773" w14:textId="4371E5DB" w:rsidR="00574B0B" w:rsidRDefault="00574B0B" w:rsidP="0024524C">
      <w:pPr>
        <w:jc w:val="both"/>
        <w:rPr>
          <w:rFonts w:eastAsiaTheme="minorEastAsia"/>
          <w:lang w:val="fr-CH"/>
        </w:rPr>
      </w:pPr>
    </w:p>
    <w:p w14:paraId="038BEB63" w14:textId="0F7F4C6D" w:rsidR="00574B0B" w:rsidRDefault="00574B0B" w:rsidP="0024524C">
      <w:pPr>
        <w:jc w:val="both"/>
        <w:rPr>
          <w:rFonts w:eastAsiaTheme="minorEastAsia"/>
          <w:lang w:val="fr-CH"/>
        </w:rPr>
      </w:pPr>
    </w:p>
    <w:p w14:paraId="21A3986A" w14:textId="3EB32B73" w:rsidR="00574B0B" w:rsidRDefault="00574B0B" w:rsidP="0024524C">
      <w:pPr>
        <w:jc w:val="both"/>
        <w:rPr>
          <w:rFonts w:eastAsiaTheme="minorEastAsia"/>
          <w:lang w:val="fr-CH"/>
        </w:rPr>
      </w:pPr>
    </w:p>
    <w:p w14:paraId="4444A957" w14:textId="1B2F0EA9" w:rsidR="00574B0B" w:rsidRDefault="00574B0B" w:rsidP="00574B0B">
      <w:pPr>
        <w:jc w:val="both"/>
        <w:rPr>
          <w:lang w:val="fr-CH"/>
        </w:rPr>
      </w:pPr>
      <w:r>
        <w:rPr>
          <w:lang w:val="fr-CH"/>
        </w:rPr>
        <w:t xml:space="preserve">4.2 Observez les équations de la suite de sinusoïdes </w:t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  <w:lang w:val="fr-CH"/>
              </w:rPr>
              <m:t>b</m:t>
            </m:r>
          </m:e>
          <m:sub>
            <m:r>
              <w:rPr>
                <w:rFonts w:ascii="Cambria Math" w:hAnsi="Cambria Math"/>
                <w:lang w:val="fr-CH"/>
              </w:rPr>
              <m:t>1</m:t>
            </m:r>
          </m:sub>
        </m:sSub>
      </m:oMath>
      <w:r>
        <w:rPr>
          <w:lang w:val="fr-CH"/>
        </w:rPr>
        <w:t xml:space="preserve"> à </w:t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  <w:lang w:val="fr-CH"/>
              </w:rPr>
              <m:t>b</m:t>
            </m:r>
          </m:e>
          <m:sub>
            <m:r>
              <w:rPr>
                <w:rFonts w:ascii="Cambria Math" w:hAnsi="Cambria Math"/>
                <w:lang w:val="fr-CH"/>
              </w:rPr>
              <m:t>7</m:t>
            </m:r>
          </m:sub>
        </m:sSub>
      </m:oMath>
      <w:r>
        <w:rPr>
          <w:lang w:val="fr-CH"/>
        </w:rPr>
        <w:t xml:space="preserve"> et donnez l</w:t>
      </w:r>
      <w:r w:rsidR="005E4D19">
        <w:rPr>
          <w:lang w:val="fr-CH"/>
        </w:rPr>
        <w:t>’</w:t>
      </w:r>
      <w:r>
        <w:rPr>
          <w:lang w:val="fr-CH"/>
        </w:rPr>
        <w:t xml:space="preserve">équation pour </w:t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  <w:lang w:val="fr-CH"/>
              </w:rPr>
              <m:t>b</m:t>
            </m:r>
          </m:e>
          <m:sub>
            <m:r>
              <w:rPr>
                <w:rFonts w:ascii="Cambria Math" w:hAnsi="Cambria Math"/>
                <w:lang w:val="fr-CH"/>
              </w:rPr>
              <m:t>8</m:t>
            </m:r>
          </m:sub>
        </m:sSub>
      </m:oMath>
      <w:r>
        <w:rPr>
          <w:lang w:val="fr-CH"/>
        </w:rPr>
        <w:t xml:space="preserve">. </w:t>
      </w:r>
    </w:p>
    <w:p w14:paraId="7A96B417" w14:textId="7E1624A6" w:rsidR="00574B0B" w:rsidRDefault="00574B0B" w:rsidP="0024524C">
      <w:pPr>
        <w:jc w:val="both"/>
        <w:rPr>
          <w:lang w:val="fr-CH"/>
        </w:rPr>
      </w:pPr>
    </w:p>
    <w:p w14:paraId="3288FBC7" w14:textId="5119ECCD" w:rsidR="005E4D19" w:rsidRDefault="005E4D19" w:rsidP="0024524C">
      <w:pPr>
        <w:jc w:val="both"/>
        <w:rPr>
          <w:lang w:val="fr-CH"/>
        </w:rPr>
      </w:pPr>
    </w:p>
    <w:p w14:paraId="6A9E5128" w14:textId="569C5FD2" w:rsidR="005E4D19" w:rsidRDefault="005E4D19" w:rsidP="0024524C">
      <w:pPr>
        <w:jc w:val="both"/>
        <w:rPr>
          <w:lang w:val="fr-CH"/>
        </w:rPr>
      </w:pPr>
    </w:p>
    <w:p w14:paraId="4814D188" w14:textId="22104CA9" w:rsidR="005E4D19" w:rsidRDefault="005E4D19" w:rsidP="0024524C">
      <w:pPr>
        <w:jc w:val="both"/>
        <w:rPr>
          <w:lang w:val="fr-CH"/>
        </w:rPr>
      </w:pPr>
    </w:p>
    <w:p w14:paraId="6659A8CA" w14:textId="49910703" w:rsidR="005E4D19" w:rsidRDefault="005E4D19" w:rsidP="0024524C">
      <w:pPr>
        <w:jc w:val="both"/>
        <w:rPr>
          <w:lang w:val="fr-CH"/>
        </w:rPr>
      </w:pPr>
    </w:p>
    <w:p w14:paraId="5BC6E4AA" w14:textId="783F4125" w:rsidR="001D103C" w:rsidRDefault="001D103C" w:rsidP="0024524C">
      <w:pPr>
        <w:jc w:val="both"/>
        <w:rPr>
          <w:lang w:val="fr-CH"/>
        </w:rPr>
      </w:pPr>
    </w:p>
    <w:p w14:paraId="2DB31E28" w14:textId="77777777" w:rsidR="001D103C" w:rsidRDefault="001D103C" w:rsidP="0024524C">
      <w:pPr>
        <w:jc w:val="both"/>
        <w:rPr>
          <w:lang w:val="fr-CH"/>
        </w:rPr>
      </w:pPr>
    </w:p>
    <w:p w14:paraId="468FBE53" w14:textId="2C2DF8E8" w:rsidR="005E4D19" w:rsidRDefault="005E4D19" w:rsidP="0024524C">
      <w:pPr>
        <w:jc w:val="both"/>
        <w:rPr>
          <w:lang w:val="fr-CH"/>
        </w:rPr>
      </w:pPr>
    </w:p>
    <w:p w14:paraId="7AD40DE6" w14:textId="77777777" w:rsidR="00AE3245" w:rsidRDefault="00AE3245" w:rsidP="0024524C">
      <w:pPr>
        <w:jc w:val="both"/>
        <w:rPr>
          <w:lang w:val="fr-CH"/>
        </w:rPr>
      </w:pPr>
    </w:p>
    <w:p w14:paraId="676E7832" w14:textId="77777777" w:rsidR="00171653" w:rsidRDefault="00171653" w:rsidP="0024524C">
      <w:pPr>
        <w:jc w:val="both"/>
        <w:rPr>
          <w:lang w:val="fr-CH"/>
        </w:rPr>
      </w:pPr>
    </w:p>
    <w:p w14:paraId="0FD2AFCF" w14:textId="1E1E86E4" w:rsidR="005E4D19" w:rsidRPr="005E4D19" w:rsidRDefault="005E4D19" w:rsidP="0024524C">
      <w:pPr>
        <w:jc w:val="both"/>
        <w:rPr>
          <w:lang w:val="fr-CH"/>
        </w:rPr>
      </w:pPr>
      <w:r>
        <w:rPr>
          <w:lang w:val="fr-CH"/>
        </w:rPr>
        <w:t xml:space="preserve">4.3 Écrivez l’équation générale pour </w:t>
      </w:r>
      <w:r w:rsidR="00890FA3" w:rsidRPr="00890FA3">
        <w:rPr>
          <w:i/>
          <w:iCs/>
          <w:lang w:val="fr-CH"/>
        </w:rPr>
        <w:t>b</w:t>
      </w:r>
      <w:r w:rsidRPr="00890FA3">
        <w:rPr>
          <w:i/>
          <w:iCs/>
          <w:vertAlign w:val="subscript"/>
          <w:lang w:val="fr-CH"/>
        </w:rPr>
        <w:t>i</w:t>
      </w:r>
      <w:r>
        <w:rPr>
          <w:lang w:val="fr-CH"/>
        </w:rPr>
        <w:t>, où i peut prendre des valeurs entières entre 1 et l’infini.</w:t>
      </w:r>
    </w:p>
    <w:p w14:paraId="6271788C" w14:textId="2485E873" w:rsidR="005E4D19" w:rsidRDefault="005E4D19" w:rsidP="0024524C">
      <w:pPr>
        <w:jc w:val="both"/>
        <w:rPr>
          <w:lang w:val="fr-CH"/>
        </w:rPr>
      </w:pPr>
    </w:p>
    <w:p w14:paraId="40334052" w14:textId="59E7E34F" w:rsidR="0066415F" w:rsidRDefault="0066415F" w:rsidP="0024524C">
      <w:pPr>
        <w:jc w:val="both"/>
        <w:rPr>
          <w:lang w:val="fr-CH"/>
        </w:rPr>
      </w:pPr>
    </w:p>
    <w:p w14:paraId="30082DD5" w14:textId="443A5269" w:rsidR="0066415F" w:rsidRDefault="0066415F" w:rsidP="0024524C">
      <w:pPr>
        <w:jc w:val="both"/>
        <w:rPr>
          <w:lang w:val="fr-CH"/>
        </w:rPr>
      </w:pPr>
    </w:p>
    <w:p w14:paraId="0C785D4A" w14:textId="4B98A5CB" w:rsidR="0066415F" w:rsidRDefault="0066415F" w:rsidP="0024524C">
      <w:pPr>
        <w:jc w:val="both"/>
        <w:rPr>
          <w:lang w:val="fr-CH"/>
        </w:rPr>
      </w:pPr>
    </w:p>
    <w:p w14:paraId="3A1D3E9A" w14:textId="0EF77C54" w:rsidR="001D103C" w:rsidRDefault="001D103C" w:rsidP="0024524C">
      <w:pPr>
        <w:jc w:val="both"/>
        <w:rPr>
          <w:lang w:val="fr-CH"/>
        </w:rPr>
      </w:pPr>
    </w:p>
    <w:p w14:paraId="476968F3" w14:textId="31EC023A" w:rsidR="001D103C" w:rsidRDefault="001D103C" w:rsidP="0024524C">
      <w:pPr>
        <w:jc w:val="both"/>
        <w:rPr>
          <w:lang w:val="fr-CH"/>
        </w:rPr>
      </w:pPr>
    </w:p>
    <w:p w14:paraId="461E3DA4" w14:textId="77777777" w:rsidR="001D103C" w:rsidRDefault="001D103C" w:rsidP="0024524C">
      <w:pPr>
        <w:jc w:val="both"/>
        <w:rPr>
          <w:lang w:val="fr-CH"/>
        </w:rPr>
      </w:pPr>
    </w:p>
    <w:p w14:paraId="504B891B" w14:textId="7573DDD3" w:rsidR="005E4D19" w:rsidRDefault="005E4D19" w:rsidP="0024524C">
      <w:pPr>
        <w:jc w:val="both"/>
        <w:rPr>
          <w:lang w:val="fr-CH"/>
        </w:rPr>
      </w:pPr>
      <w:r>
        <w:rPr>
          <w:lang w:val="fr-CH"/>
        </w:rPr>
        <w:t>4.4 Bonus : créez un script</w:t>
      </w:r>
      <w:r w:rsidR="00AE3245">
        <w:rPr>
          <w:lang w:val="fr-CH"/>
        </w:rPr>
        <w:t xml:space="preserve"> </w:t>
      </w:r>
      <w:r>
        <w:rPr>
          <w:lang w:val="fr-CH"/>
        </w:rPr>
        <w:t xml:space="preserve">.m avec une boucle for pour additionner </w:t>
      </w:r>
      <w:r w:rsidR="00EE5370" w:rsidRPr="00EE5370">
        <w:rPr>
          <w:i/>
          <w:iCs/>
          <w:lang w:val="fr-CH"/>
        </w:rPr>
        <w:t>b</w:t>
      </w:r>
      <w:r w:rsidRPr="00EE5370">
        <w:rPr>
          <w:i/>
          <w:iCs/>
          <w:vertAlign w:val="subscript"/>
          <w:lang w:val="fr-CH"/>
        </w:rPr>
        <w:t>1</w:t>
      </w:r>
      <w:r>
        <w:rPr>
          <w:lang w:val="fr-CH"/>
        </w:rPr>
        <w:t xml:space="preserve"> à </w:t>
      </w:r>
      <w:r w:rsidR="00EE5370" w:rsidRPr="00EE5370">
        <w:rPr>
          <w:i/>
          <w:iCs/>
          <w:lang w:val="fr-CH"/>
        </w:rPr>
        <w:t>b</w:t>
      </w:r>
      <w:r w:rsidRPr="00EE5370">
        <w:rPr>
          <w:i/>
          <w:iCs/>
          <w:vertAlign w:val="subscript"/>
          <w:lang w:val="fr-CH"/>
        </w:rPr>
        <w:t>20</w:t>
      </w:r>
      <w:r>
        <w:rPr>
          <w:lang w:val="fr-CH"/>
        </w:rPr>
        <w:t xml:space="preserve"> et montrez le signal obtenu. </w:t>
      </w:r>
    </w:p>
    <w:p w14:paraId="466E049B" w14:textId="19D2789E" w:rsidR="00887493" w:rsidRDefault="00887493" w:rsidP="0024524C">
      <w:pPr>
        <w:jc w:val="both"/>
        <w:rPr>
          <w:lang w:val="fr-CH"/>
        </w:rPr>
      </w:pPr>
    </w:p>
    <w:p w14:paraId="3A69F906" w14:textId="354EAC5C" w:rsidR="00887493" w:rsidRDefault="00887493" w:rsidP="0024524C">
      <w:pPr>
        <w:jc w:val="both"/>
        <w:rPr>
          <w:lang w:val="fr-CH"/>
        </w:rPr>
      </w:pPr>
    </w:p>
    <w:p w14:paraId="26371CA4" w14:textId="6FC1BE29" w:rsidR="00887493" w:rsidRDefault="00887493" w:rsidP="0024524C">
      <w:pPr>
        <w:jc w:val="both"/>
        <w:rPr>
          <w:lang w:val="fr-CH"/>
        </w:rPr>
      </w:pPr>
    </w:p>
    <w:p w14:paraId="76A90E52" w14:textId="4E97617D" w:rsidR="00887493" w:rsidRDefault="00887493" w:rsidP="0024524C">
      <w:pPr>
        <w:jc w:val="both"/>
        <w:rPr>
          <w:lang w:val="fr-CH"/>
        </w:rPr>
      </w:pPr>
    </w:p>
    <w:p w14:paraId="2083E270" w14:textId="0AF67156" w:rsidR="00887493" w:rsidRDefault="00887493" w:rsidP="0024524C">
      <w:pPr>
        <w:jc w:val="both"/>
        <w:rPr>
          <w:lang w:val="fr-CH"/>
        </w:rPr>
      </w:pPr>
    </w:p>
    <w:p w14:paraId="2B66B900" w14:textId="1ED3F6CA" w:rsidR="00887493" w:rsidRDefault="00887493" w:rsidP="0024524C">
      <w:pPr>
        <w:jc w:val="both"/>
        <w:rPr>
          <w:lang w:val="fr-CH"/>
        </w:rPr>
      </w:pPr>
    </w:p>
    <w:p w14:paraId="44AF694A" w14:textId="66C9DA1C" w:rsidR="00887493" w:rsidRDefault="00887493" w:rsidP="0024524C">
      <w:pPr>
        <w:jc w:val="both"/>
        <w:rPr>
          <w:lang w:val="fr-CH"/>
        </w:rPr>
      </w:pPr>
    </w:p>
    <w:p w14:paraId="68C13EE8" w14:textId="58974935" w:rsidR="00887493" w:rsidRDefault="00887493" w:rsidP="0024524C">
      <w:pPr>
        <w:jc w:val="both"/>
        <w:rPr>
          <w:lang w:val="fr-CH"/>
        </w:rPr>
      </w:pPr>
    </w:p>
    <w:p w14:paraId="3EE06AEB" w14:textId="42728C18" w:rsidR="00887493" w:rsidRDefault="00887493" w:rsidP="0024524C">
      <w:pPr>
        <w:jc w:val="both"/>
        <w:rPr>
          <w:lang w:val="fr-CH"/>
        </w:rPr>
      </w:pPr>
    </w:p>
    <w:p w14:paraId="3F753C93" w14:textId="77777777" w:rsidR="00887493" w:rsidRDefault="00887493" w:rsidP="0024524C">
      <w:pPr>
        <w:jc w:val="both"/>
        <w:rPr>
          <w:lang w:val="fr-CH"/>
        </w:rPr>
      </w:pPr>
    </w:p>
    <w:p w14:paraId="5B732887" w14:textId="6BE6B861" w:rsidR="00887493" w:rsidRDefault="00887493" w:rsidP="0024524C">
      <w:pPr>
        <w:jc w:val="both"/>
        <w:rPr>
          <w:lang w:val="fr-CH"/>
        </w:rPr>
      </w:pPr>
    </w:p>
    <w:p w14:paraId="0D3C4C50" w14:textId="7DD424E1" w:rsidR="00887493" w:rsidRPr="007F0393" w:rsidRDefault="00887493" w:rsidP="0024524C">
      <w:pPr>
        <w:jc w:val="both"/>
        <w:rPr>
          <w:b/>
          <w:bCs/>
          <w:lang w:val="fr-CH"/>
        </w:rPr>
      </w:pPr>
      <w:r w:rsidRPr="007F0393">
        <w:rPr>
          <w:b/>
          <w:bCs/>
          <w:lang w:val="fr-CH"/>
        </w:rPr>
        <w:t>D’autre références :</w:t>
      </w:r>
    </w:p>
    <w:p w14:paraId="77A7E8DA" w14:textId="132B87CD" w:rsidR="00887493" w:rsidRDefault="00887493" w:rsidP="00887493">
      <w:pPr>
        <w:rPr>
          <w:lang w:val="fr-CH"/>
        </w:rPr>
      </w:pPr>
      <w:r>
        <w:rPr>
          <w:lang w:val="fr-CH"/>
        </w:rPr>
        <w:t xml:space="preserve">Vous trouverez sous le lien ci-dessous différentes courtes vidéos explicatives sur </w:t>
      </w:r>
      <w:r w:rsidR="0005337B">
        <w:rPr>
          <w:lang w:val="fr-CH"/>
        </w:rPr>
        <w:t>Matlab</w:t>
      </w:r>
      <w:r>
        <w:rPr>
          <w:lang w:val="fr-CH"/>
        </w:rPr>
        <w:t xml:space="preserve">, proposées directement par </w:t>
      </w:r>
      <w:proofErr w:type="spellStart"/>
      <w:r>
        <w:rPr>
          <w:lang w:val="fr-CH"/>
        </w:rPr>
        <w:t>Mathworks</w:t>
      </w:r>
      <w:proofErr w:type="spellEnd"/>
      <w:r>
        <w:rPr>
          <w:lang w:val="fr-CH"/>
        </w:rPr>
        <w:t> :</w:t>
      </w:r>
    </w:p>
    <w:p w14:paraId="7F9CF3D8" w14:textId="77777777" w:rsidR="00887493" w:rsidRDefault="00887493" w:rsidP="00887493">
      <w:pPr>
        <w:rPr>
          <w:lang w:val="fr-CH"/>
        </w:rPr>
      </w:pPr>
    </w:p>
    <w:p w14:paraId="4343A107" w14:textId="5443DEDD" w:rsidR="00887493" w:rsidRDefault="00000000" w:rsidP="00887493">
      <w:pPr>
        <w:rPr>
          <w:lang w:val="fr-CH"/>
        </w:rPr>
      </w:pPr>
      <w:hyperlink r:id="rId14" w:anchor="matlabgetstarted" w:history="1">
        <w:r w:rsidR="00887493" w:rsidRPr="00B62798">
          <w:rPr>
            <w:rStyle w:val="Hyperlink"/>
            <w:lang w:val="fr-CH"/>
          </w:rPr>
          <w:t>https://fr.mathworks.com/videos.html#</w:t>
        </w:r>
        <w:r w:rsidR="0005337B">
          <w:rPr>
            <w:rStyle w:val="Hyperlink"/>
            <w:lang w:val="fr-CH"/>
          </w:rPr>
          <w:t>Matlab</w:t>
        </w:r>
        <w:r w:rsidR="00887493" w:rsidRPr="00B62798">
          <w:rPr>
            <w:rStyle w:val="Hyperlink"/>
            <w:lang w:val="fr-CH"/>
          </w:rPr>
          <w:t>getstarted</w:t>
        </w:r>
      </w:hyperlink>
    </w:p>
    <w:p w14:paraId="4E97D95A" w14:textId="77777777" w:rsidR="00887493" w:rsidRPr="0024524C" w:rsidRDefault="00887493" w:rsidP="0024524C">
      <w:pPr>
        <w:jc w:val="both"/>
        <w:rPr>
          <w:lang w:val="fr-CH"/>
        </w:rPr>
      </w:pPr>
    </w:p>
    <w:sectPr w:rsidR="00887493" w:rsidRPr="0024524C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4AA" w14:textId="77777777" w:rsidR="00123964" w:rsidRDefault="00123964" w:rsidP="00762137">
      <w:r>
        <w:separator/>
      </w:r>
    </w:p>
  </w:endnote>
  <w:endnote w:type="continuationSeparator" w:id="0">
    <w:p w14:paraId="0C824872" w14:textId="77777777" w:rsidR="00123964" w:rsidRDefault="00123964" w:rsidP="0076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43AC" w14:textId="77777777" w:rsidR="00123964" w:rsidRDefault="00123964" w:rsidP="00762137">
      <w:r>
        <w:separator/>
      </w:r>
    </w:p>
  </w:footnote>
  <w:footnote w:type="continuationSeparator" w:id="0">
    <w:p w14:paraId="5903AC11" w14:textId="77777777" w:rsidR="00123964" w:rsidRDefault="00123964" w:rsidP="0076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A1D0" w14:textId="0F52E2BB" w:rsidR="00762137" w:rsidRDefault="00762137">
    <w:pPr>
      <w:pStyle w:val="Header"/>
    </w:pPr>
    <w:r>
      <w:rPr>
        <w:noProof/>
        <w:lang w:val="fr-CH" w:eastAsia="fr-CH"/>
      </w:rPr>
      <w:drawing>
        <wp:inline distT="0" distB="0" distL="0" distR="0" wp14:anchorId="2766A23D" wp14:editId="5DB47D21">
          <wp:extent cx="1941184" cy="613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11" cy="638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FF0">
      <w:tab/>
    </w:r>
    <w:r w:rsidR="0018118E">
      <w:t xml:space="preserve">                     </w:t>
    </w:r>
    <w:r w:rsidR="00761FF0">
      <w:t>Alexandre Perrot/Marcos Rubinstein v</w:t>
    </w:r>
    <w:r w:rsidR="0018118E">
      <w:t>_2</w:t>
    </w:r>
    <w:r w:rsidR="00761FF0">
      <w:t>.</w:t>
    </w:r>
    <w:r w:rsidR="00290D50">
      <w:t>4</w:t>
    </w:r>
    <w:r w:rsidR="0018118E">
      <w:t>.202</w:t>
    </w:r>
    <w:r w:rsidR="00290D5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B18"/>
    <w:multiLevelType w:val="hybridMultilevel"/>
    <w:tmpl w:val="DDD6E4BA"/>
    <w:lvl w:ilvl="0" w:tplc="BCB87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DFD"/>
    <w:multiLevelType w:val="multilevel"/>
    <w:tmpl w:val="0582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67071532">
    <w:abstractNumId w:val="1"/>
  </w:num>
  <w:num w:numId="2" w16cid:durableId="81837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37"/>
    <w:rsid w:val="00011DE1"/>
    <w:rsid w:val="00033CD4"/>
    <w:rsid w:val="00033F8E"/>
    <w:rsid w:val="00041F05"/>
    <w:rsid w:val="0005337B"/>
    <w:rsid w:val="00092BF9"/>
    <w:rsid w:val="000A09F1"/>
    <w:rsid w:val="000D157C"/>
    <w:rsid w:val="00123964"/>
    <w:rsid w:val="0016133A"/>
    <w:rsid w:val="00171653"/>
    <w:rsid w:val="0018118E"/>
    <w:rsid w:val="00195D4F"/>
    <w:rsid w:val="001C103C"/>
    <w:rsid w:val="001D103C"/>
    <w:rsid w:val="001F1011"/>
    <w:rsid w:val="001F5095"/>
    <w:rsid w:val="00233A60"/>
    <w:rsid w:val="0024524C"/>
    <w:rsid w:val="00290D50"/>
    <w:rsid w:val="002C7169"/>
    <w:rsid w:val="0031375A"/>
    <w:rsid w:val="0031623C"/>
    <w:rsid w:val="00317ADE"/>
    <w:rsid w:val="00322067"/>
    <w:rsid w:val="00322A44"/>
    <w:rsid w:val="0034185D"/>
    <w:rsid w:val="00376AA5"/>
    <w:rsid w:val="00407295"/>
    <w:rsid w:val="004127B9"/>
    <w:rsid w:val="0043296E"/>
    <w:rsid w:val="004520B5"/>
    <w:rsid w:val="0047123A"/>
    <w:rsid w:val="00476C08"/>
    <w:rsid w:val="0048706F"/>
    <w:rsid w:val="004C633D"/>
    <w:rsid w:val="004F3299"/>
    <w:rsid w:val="00511D4B"/>
    <w:rsid w:val="00521107"/>
    <w:rsid w:val="00565DDA"/>
    <w:rsid w:val="00574B0B"/>
    <w:rsid w:val="00592613"/>
    <w:rsid w:val="005D0101"/>
    <w:rsid w:val="005D1AD3"/>
    <w:rsid w:val="005D5094"/>
    <w:rsid w:val="005E23B8"/>
    <w:rsid w:val="005E4D19"/>
    <w:rsid w:val="005F40CD"/>
    <w:rsid w:val="0064456E"/>
    <w:rsid w:val="00660054"/>
    <w:rsid w:val="0066415F"/>
    <w:rsid w:val="006831D6"/>
    <w:rsid w:val="006A0D9A"/>
    <w:rsid w:val="006C6E25"/>
    <w:rsid w:val="006D1C5C"/>
    <w:rsid w:val="00727619"/>
    <w:rsid w:val="00733A65"/>
    <w:rsid w:val="00761FF0"/>
    <w:rsid w:val="00762137"/>
    <w:rsid w:val="0077409A"/>
    <w:rsid w:val="007A03FB"/>
    <w:rsid w:val="007C17AE"/>
    <w:rsid w:val="007D1305"/>
    <w:rsid w:val="007D5F3E"/>
    <w:rsid w:val="007F0393"/>
    <w:rsid w:val="00801A8A"/>
    <w:rsid w:val="00865A78"/>
    <w:rsid w:val="0088465A"/>
    <w:rsid w:val="00887493"/>
    <w:rsid w:val="00890FA3"/>
    <w:rsid w:val="00897D63"/>
    <w:rsid w:val="008B1A53"/>
    <w:rsid w:val="008B5ECD"/>
    <w:rsid w:val="008D5F31"/>
    <w:rsid w:val="008D636D"/>
    <w:rsid w:val="00930F01"/>
    <w:rsid w:val="00937BA8"/>
    <w:rsid w:val="00957089"/>
    <w:rsid w:val="009B72F4"/>
    <w:rsid w:val="009E2436"/>
    <w:rsid w:val="009E4AD8"/>
    <w:rsid w:val="00A00E0E"/>
    <w:rsid w:val="00A079D0"/>
    <w:rsid w:val="00A1239E"/>
    <w:rsid w:val="00A935D5"/>
    <w:rsid w:val="00AB3A93"/>
    <w:rsid w:val="00AD3833"/>
    <w:rsid w:val="00AE3245"/>
    <w:rsid w:val="00AE3F02"/>
    <w:rsid w:val="00AF4910"/>
    <w:rsid w:val="00B048BE"/>
    <w:rsid w:val="00B232F4"/>
    <w:rsid w:val="00B3058E"/>
    <w:rsid w:val="00B4179A"/>
    <w:rsid w:val="00B62D6C"/>
    <w:rsid w:val="00BA539B"/>
    <w:rsid w:val="00BB7BBA"/>
    <w:rsid w:val="00BD225C"/>
    <w:rsid w:val="00C03BEF"/>
    <w:rsid w:val="00C10686"/>
    <w:rsid w:val="00C375F1"/>
    <w:rsid w:val="00C615E5"/>
    <w:rsid w:val="00C6382C"/>
    <w:rsid w:val="00C649E4"/>
    <w:rsid w:val="00CA10C6"/>
    <w:rsid w:val="00CE2081"/>
    <w:rsid w:val="00D46653"/>
    <w:rsid w:val="00D512A7"/>
    <w:rsid w:val="00DB5B56"/>
    <w:rsid w:val="00E10966"/>
    <w:rsid w:val="00E45893"/>
    <w:rsid w:val="00E91994"/>
    <w:rsid w:val="00EC6EC5"/>
    <w:rsid w:val="00EE5370"/>
    <w:rsid w:val="00F55E40"/>
    <w:rsid w:val="00F6423E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3B7F"/>
  <w15:chartTrackingRefBased/>
  <w15:docId w15:val="{D17F38C2-B7F2-0C47-8237-429572A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3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61F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1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24C"/>
    <w:rPr>
      <w:color w:val="808080"/>
    </w:rPr>
  </w:style>
  <w:style w:type="paragraph" w:styleId="Revision">
    <w:name w:val="Revision"/>
    <w:hidden/>
    <w:uiPriority w:val="99"/>
    <w:semiHidden/>
    <w:rsid w:val="00FE7F4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F4E"/>
    <w:rPr>
      <w:sz w:val="20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4E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B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5E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.///eistore0/softs/Matlab/R2023b/Installation_Matlab_site_HEIG-VD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marcos.rubinstein@heig-vd.ch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h.mathworks.com/help/matlab/learn_matlab/desktop.html" TargetMode="External"/><Relationship Id="rId14" Type="http://schemas.openxmlformats.org/officeDocument/2006/relationships/hyperlink" Target="https://fr.mathworks.com/vide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 Marcos</dc:creator>
  <cp:keywords/>
  <dc:description/>
  <cp:lastModifiedBy>Rubinstein Marcos</cp:lastModifiedBy>
  <cp:revision>2</cp:revision>
  <dcterms:created xsi:type="dcterms:W3CDTF">2023-03-08T09:44:00Z</dcterms:created>
  <dcterms:modified xsi:type="dcterms:W3CDTF">2023-03-08T09:44:00Z</dcterms:modified>
</cp:coreProperties>
</file>