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D37B" w14:textId="77777777" w:rsidR="001A7607" w:rsidRDefault="001A7607" w:rsidP="000230CB">
      <w:pPr>
        <w:pStyle w:val="Subtitle"/>
        <w:rPr>
          <w:rFonts w:ascii="Helvetica Neue" w:hAnsi="Helvetica Neue"/>
          <w:i w:val="0"/>
        </w:rPr>
      </w:pPr>
    </w:p>
    <w:p w14:paraId="10083CE6" w14:textId="1D4E9E32" w:rsidR="000230CB" w:rsidRPr="00C61944" w:rsidRDefault="001166ED" w:rsidP="000230CB">
      <w:pPr>
        <w:pStyle w:val="Subtitle"/>
        <w:rPr>
          <w:rFonts w:ascii="Helvetica Neue" w:hAnsi="Helvetica Neue"/>
          <w:i w:val="0"/>
        </w:rPr>
      </w:pPr>
      <w:r w:rsidRPr="00AA1314">
        <w:rPr>
          <w:rFonts w:ascii="Helvetica Neue" w:hAnsi="Helvetica Neue"/>
          <w:i w:val="0"/>
        </w:rPr>
        <w:fldChar w:fldCharType="begin"/>
      </w:r>
      <w:r w:rsidRPr="00C61944">
        <w:rPr>
          <w:rFonts w:ascii="Helvetica Neue" w:hAnsi="Helvetica Neue"/>
          <w:i w:val="0"/>
        </w:rPr>
        <w:instrText xml:space="preserve"> SUBJECT  \* MERGEFORMAT </w:instrText>
      </w:r>
      <w:r w:rsidRPr="00AA1314">
        <w:rPr>
          <w:rFonts w:ascii="Helvetica Neue" w:hAnsi="Helvetica Neue"/>
          <w:i w:val="0"/>
        </w:rPr>
        <w:fldChar w:fldCharType="separate"/>
      </w:r>
      <w:r w:rsidR="000230CB" w:rsidRPr="00C61944">
        <w:rPr>
          <w:rFonts w:ascii="Helvetica Neue" w:hAnsi="Helvetica Neue"/>
          <w:i w:val="0"/>
        </w:rPr>
        <w:t>Labo</w:t>
      </w:r>
      <w:r w:rsidR="00833D2B" w:rsidRPr="00C61944">
        <w:rPr>
          <w:rFonts w:ascii="Helvetica Neue" w:hAnsi="Helvetica Neue"/>
          <w:i w:val="0"/>
        </w:rPr>
        <w:t>ratoire</w:t>
      </w:r>
      <w:r w:rsidR="000230CB" w:rsidRPr="00C61944">
        <w:rPr>
          <w:rFonts w:ascii="Helvetica Neue" w:hAnsi="Helvetica Neue"/>
          <w:i w:val="0"/>
        </w:rPr>
        <w:t xml:space="preserve"> </w:t>
      </w:r>
      <w:r w:rsidRPr="00AA1314">
        <w:rPr>
          <w:rFonts w:ascii="Helvetica Neue" w:hAnsi="Helvetica Neue"/>
          <w:i w:val="0"/>
        </w:rPr>
        <w:fldChar w:fldCharType="end"/>
      </w:r>
      <w:r w:rsidR="00601EE1" w:rsidRPr="00C61944">
        <w:rPr>
          <w:rFonts w:ascii="Helvetica Neue" w:hAnsi="Helvetica Neue"/>
          <w:i w:val="0"/>
        </w:rPr>
        <w:t>de gestion des réseaux informatiques (GRX)</w:t>
      </w:r>
    </w:p>
    <w:p w14:paraId="2714F3A9" w14:textId="1A1A2C0D" w:rsidR="000230CB" w:rsidRPr="00C61944" w:rsidRDefault="007E0D8C" w:rsidP="000230CB">
      <w:pPr>
        <w:pStyle w:val="Title"/>
        <w:rPr>
          <w:rFonts w:ascii="Helvetica Neue" w:hAnsi="Helvetica Neue"/>
        </w:rPr>
      </w:pPr>
      <w:r w:rsidRPr="00C61944">
        <w:rPr>
          <w:rFonts w:ascii="Helvetica Neue" w:hAnsi="Helvetica Neue"/>
        </w:rPr>
        <w:t>Syslog</w:t>
      </w:r>
    </w:p>
    <w:p w14:paraId="7F183D34" w14:textId="023292A4" w:rsidR="00C82230" w:rsidRPr="00AA1314" w:rsidRDefault="00C82230" w:rsidP="00BC5E33">
      <w:pPr>
        <w:spacing w:after="200" w:line="240" w:lineRule="auto"/>
        <w:jc w:val="left"/>
        <w:rPr>
          <w:rFonts w:ascii="Helvetica Neue" w:hAnsi="Helvetica Neue"/>
        </w:rPr>
      </w:pPr>
    </w:p>
    <w:p w14:paraId="14B49F5A" w14:textId="77777777" w:rsidR="0070538E" w:rsidRPr="00AA1314" w:rsidRDefault="0070538E" w:rsidP="0070538E">
      <w:pPr>
        <w:pStyle w:val="Standard"/>
        <w:jc w:val="center"/>
        <w:rPr>
          <w:rFonts w:ascii="Helvetica Neue" w:hAnsi="Helvetica Neue"/>
          <w:bCs/>
          <w:lang w:val="fr-CH"/>
        </w:rPr>
      </w:pPr>
    </w:p>
    <w:p w14:paraId="70520AD9" w14:textId="77777777" w:rsidR="0070538E" w:rsidRPr="00AA1314" w:rsidRDefault="0070538E" w:rsidP="0070538E">
      <w:pPr>
        <w:pStyle w:val="Standard"/>
        <w:jc w:val="center"/>
        <w:rPr>
          <w:rFonts w:ascii="Helvetica Neue" w:hAnsi="Helvetica Neue"/>
          <w:bCs/>
          <w:lang w:val="fr-CH"/>
        </w:rPr>
      </w:pPr>
    </w:p>
    <w:p w14:paraId="167707CB" w14:textId="77777777" w:rsidR="0070538E" w:rsidRPr="00AA1314" w:rsidRDefault="0070538E" w:rsidP="0070538E">
      <w:pPr>
        <w:pStyle w:val="Standard"/>
        <w:jc w:val="center"/>
        <w:rPr>
          <w:rFonts w:ascii="Helvetica Neue" w:hAnsi="Helvetica Neue"/>
          <w:bCs/>
          <w:lang w:val="fr-CH"/>
        </w:rPr>
      </w:pPr>
    </w:p>
    <w:p w14:paraId="6F72AC04" w14:textId="77777777" w:rsidR="0070538E" w:rsidRPr="00AA1314" w:rsidRDefault="0070538E" w:rsidP="0070538E">
      <w:pPr>
        <w:pStyle w:val="Standard"/>
        <w:jc w:val="center"/>
        <w:rPr>
          <w:rFonts w:ascii="Helvetica Neue" w:hAnsi="Helvetica Neue"/>
          <w:bCs/>
          <w:lang w:val="fr-CH"/>
        </w:rPr>
      </w:pPr>
    </w:p>
    <w:p w14:paraId="1D3E1B47" w14:textId="77777777" w:rsidR="0070538E" w:rsidRPr="00AA1314" w:rsidRDefault="0070538E" w:rsidP="0070538E">
      <w:pPr>
        <w:pStyle w:val="Standard"/>
        <w:jc w:val="center"/>
        <w:rPr>
          <w:rFonts w:ascii="Helvetica Neue" w:hAnsi="Helvetica Neue"/>
          <w:bCs/>
          <w:lang w:val="fr-CH"/>
        </w:rPr>
      </w:pPr>
    </w:p>
    <w:p w14:paraId="4CBF7433" w14:textId="77777777" w:rsidR="00ED2E4F" w:rsidRPr="00AA1314" w:rsidRDefault="00ED2E4F" w:rsidP="0070538E">
      <w:pPr>
        <w:pStyle w:val="Standard"/>
        <w:jc w:val="center"/>
        <w:rPr>
          <w:rFonts w:ascii="Helvetica Neue" w:hAnsi="Helvetica Neue"/>
          <w:bCs/>
          <w:lang w:val="fr-CH"/>
        </w:rPr>
      </w:pPr>
    </w:p>
    <w:p w14:paraId="274133CC" w14:textId="613D8AA6" w:rsidR="00FF2DD4" w:rsidRPr="00AA1314" w:rsidRDefault="00855F96" w:rsidP="0070538E">
      <w:pPr>
        <w:pStyle w:val="Standard"/>
        <w:jc w:val="left"/>
        <w:rPr>
          <w:rFonts w:ascii="Helvetica Neue" w:hAnsi="Helvetica Neue"/>
          <w:lang w:val="fr-CH"/>
        </w:rPr>
      </w:pPr>
      <w:r>
        <w:rPr>
          <w:rFonts w:ascii="Helvetica Neue" w:hAnsi="Helvetica Neue"/>
          <w:bCs/>
          <w:lang w:val="fr-CH"/>
        </w:rPr>
        <w:t>Auteur</w:t>
      </w:r>
      <w:r w:rsidR="0070538E" w:rsidRPr="00AA1314">
        <w:rPr>
          <w:rFonts w:ascii="Helvetica Neue" w:hAnsi="Helvetica Neue"/>
          <w:lang w:val="fr-CH"/>
        </w:rPr>
        <w:t xml:space="preserve"> : </w:t>
      </w:r>
      <w:r w:rsidR="0070538E" w:rsidRPr="00AA1314">
        <w:rPr>
          <w:rFonts w:ascii="Helvetica Neue" w:hAnsi="Helvetica Neue"/>
          <w:lang w:val="fr-CH"/>
        </w:rPr>
        <w:tab/>
      </w:r>
      <w:r w:rsidR="0070538E" w:rsidRPr="00AA1314">
        <w:rPr>
          <w:rFonts w:ascii="Helvetica Neue" w:hAnsi="Helvetica Neue"/>
          <w:lang w:val="fr-CH"/>
        </w:rPr>
        <w:tab/>
        <w:t>Sébastien Henrioud</w:t>
      </w:r>
      <w:r w:rsidR="001B22EE">
        <w:rPr>
          <w:rFonts w:ascii="Helvetica Neue" w:hAnsi="Helvetica Neue"/>
          <w:lang w:val="fr-CH"/>
        </w:rPr>
        <w:t xml:space="preserve">, (modifié par </w:t>
      </w:r>
      <w:r w:rsidR="00FF2DD4">
        <w:rPr>
          <w:rFonts w:ascii="Helvetica Neue" w:hAnsi="Helvetica Neue"/>
          <w:lang w:val="fr-CH"/>
        </w:rPr>
        <w:t>Bastian Gardel</w:t>
      </w:r>
      <w:r w:rsidR="001B22EE">
        <w:rPr>
          <w:rFonts w:ascii="Helvetica Neue" w:hAnsi="Helvetica Neue"/>
          <w:lang w:val="fr-CH"/>
        </w:rPr>
        <w:t>)</w:t>
      </w:r>
    </w:p>
    <w:p w14:paraId="76AF3B04" w14:textId="0E7E56B3" w:rsidR="0070538E" w:rsidRPr="00AA1314" w:rsidRDefault="0070538E" w:rsidP="0070538E">
      <w:pPr>
        <w:pStyle w:val="Standard"/>
        <w:jc w:val="left"/>
        <w:rPr>
          <w:rFonts w:ascii="Helvetica Neue" w:hAnsi="Helvetica Neue"/>
          <w:lang w:val="fr-CH"/>
        </w:rPr>
      </w:pPr>
      <w:r w:rsidRPr="00AA1314">
        <w:rPr>
          <w:rFonts w:ascii="Helvetica Neue" w:hAnsi="Helvetica Neue"/>
          <w:lang w:val="fr-CH"/>
        </w:rPr>
        <w:t>Professeur :</w:t>
      </w:r>
      <w:r w:rsidRPr="00AA1314">
        <w:rPr>
          <w:rFonts w:ascii="Helvetica Neue" w:hAnsi="Helvetica Neue"/>
          <w:lang w:val="fr-CH"/>
        </w:rPr>
        <w:tab/>
      </w:r>
      <w:r w:rsidR="00AA1314" w:rsidRPr="00AA1314">
        <w:rPr>
          <w:rFonts w:ascii="Helvetica Neue" w:hAnsi="Helvetica Neue"/>
          <w:lang w:val="fr-CH"/>
        </w:rPr>
        <w:tab/>
      </w:r>
      <w:r w:rsidR="00BE4799" w:rsidRPr="00AA1314">
        <w:rPr>
          <w:rFonts w:ascii="Helvetica Neue" w:hAnsi="Helvetica Neue"/>
          <w:lang w:val="fr-CH"/>
        </w:rPr>
        <w:t>Stephan</w:t>
      </w:r>
      <w:r w:rsidRPr="00AA1314">
        <w:rPr>
          <w:rFonts w:ascii="Helvetica Neue" w:hAnsi="Helvetica Neue"/>
          <w:lang w:val="fr-CH"/>
        </w:rPr>
        <w:t xml:space="preserve"> Robert</w:t>
      </w:r>
    </w:p>
    <w:p w14:paraId="3B780DAD" w14:textId="70AE6C3A" w:rsidR="0070538E" w:rsidRPr="00AA1314" w:rsidRDefault="003F52C2" w:rsidP="0070538E">
      <w:pPr>
        <w:pStyle w:val="Standard"/>
        <w:jc w:val="left"/>
        <w:rPr>
          <w:rFonts w:ascii="Helvetica Neue" w:hAnsi="Helvetica Neue"/>
        </w:rPr>
      </w:pPr>
      <w:r>
        <w:rPr>
          <w:rFonts w:ascii="Helvetica Neue" w:hAnsi="Helvetica Neue"/>
        </w:rPr>
        <w:t>Version :</w:t>
      </w:r>
      <w:r>
        <w:rPr>
          <w:rFonts w:ascii="Helvetica Neue" w:hAnsi="Helvetica Neue"/>
        </w:rPr>
        <w:tab/>
      </w:r>
      <w:r>
        <w:rPr>
          <w:rFonts w:ascii="Helvetica Neue" w:hAnsi="Helvetica Neue"/>
        </w:rPr>
        <w:tab/>
      </w:r>
      <w:r w:rsidR="00FF2DD4">
        <w:rPr>
          <w:rFonts w:ascii="Helvetica Neue" w:hAnsi="Helvetica Neue"/>
        </w:rPr>
        <w:t>3</w:t>
      </w:r>
      <w:r w:rsidR="00FC4942">
        <w:rPr>
          <w:rFonts w:ascii="Helvetica Neue" w:hAnsi="Helvetica Neue"/>
        </w:rPr>
        <w:t>.0/</w:t>
      </w:r>
      <w:r w:rsidR="00FF2DD4">
        <w:rPr>
          <w:rFonts w:ascii="Helvetica Neue" w:hAnsi="Helvetica Neue"/>
        </w:rPr>
        <w:t>5</w:t>
      </w:r>
      <w:r>
        <w:rPr>
          <w:rFonts w:ascii="Helvetica Neue" w:hAnsi="Helvetica Neue"/>
        </w:rPr>
        <w:t>.10.201</w:t>
      </w:r>
      <w:r w:rsidR="00FF2DD4">
        <w:rPr>
          <w:rFonts w:ascii="Helvetica Neue" w:hAnsi="Helvetica Neue"/>
        </w:rPr>
        <w:t>6</w:t>
      </w:r>
    </w:p>
    <w:p w14:paraId="07B17E31" w14:textId="77777777" w:rsidR="0070538E" w:rsidRPr="00AA1314" w:rsidRDefault="0070538E" w:rsidP="0070538E">
      <w:pPr>
        <w:pStyle w:val="Headingparagraph"/>
        <w:rPr>
          <w:rFonts w:ascii="Helvetica Neue" w:hAnsi="Helvetica Neue"/>
          <w:b w:val="0"/>
        </w:rPr>
      </w:pPr>
    </w:p>
    <w:p w14:paraId="3F42D732" w14:textId="1FD0C0E9" w:rsidR="0070538E" w:rsidRPr="00AA1314" w:rsidRDefault="0070538E" w:rsidP="0070538E">
      <w:pPr>
        <w:pStyle w:val="Standard"/>
        <w:rPr>
          <w:rFonts w:ascii="Helvetica Neue" w:hAnsi="Helvetica Neue"/>
        </w:rPr>
      </w:pPr>
      <w:r w:rsidRPr="00AA1314">
        <w:rPr>
          <w:rFonts w:ascii="Helvetica Neue" w:hAnsi="Helvetica Neue"/>
        </w:rPr>
        <w:t>Groupe No :</w:t>
      </w:r>
      <w:r w:rsidRPr="00AA1314">
        <w:rPr>
          <w:rFonts w:ascii="Helvetica Neue" w:hAnsi="Helvetica Neue"/>
        </w:rPr>
        <w:tab/>
      </w:r>
      <w:r w:rsidR="00AA1314" w:rsidRPr="00AA1314">
        <w:rPr>
          <w:rFonts w:ascii="Helvetica Neue" w:hAnsi="Helvetica Neue"/>
        </w:rPr>
        <w:tab/>
      </w:r>
      <w:r w:rsidRPr="00AA1314">
        <w:rPr>
          <w:rFonts w:ascii="Helvetica Neue" w:hAnsi="Helvetica Neue"/>
        </w:rPr>
        <w:t>_________</w:t>
      </w:r>
    </w:p>
    <w:p w14:paraId="02467841" w14:textId="1C225B7F" w:rsidR="0070538E" w:rsidRPr="00AA1314" w:rsidRDefault="00B21E33" w:rsidP="0070538E">
      <w:pPr>
        <w:pStyle w:val="Standard"/>
        <w:rPr>
          <w:rFonts w:ascii="Helvetica Neue" w:hAnsi="Helvetica Neue"/>
        </w:rPr>
      </w:pPr>
      <w:r>
        <w:rPr>
          <w:rFonts w:ascii="Helvetica Neue" w:hAnsi="Helvetica Neue"/>
        </w:rPr>
        <w:t>Etudiants</w:t>
      </w:r>
      <w:r w:rsidR="0070538E" w:rsidRPr="00AA1314">
        <w:rPr>
          <w:rFonts w:ascii="Helvetica Neue" w:hAnsi="Helvetica Neue"/>
        </w:rPr>
        <w:t> :</w:t>
      </w:r>
      <w:r w:rsidR="0070538E" w:rsidRPr="00AA1314">
        <w:rPr>
          <w:rFonts w:ascii="Helvetica Neue" w:hAnsi="Helvetica Neue"/>
        </w:rPr>
        <w:tab/>
      </w:r>
      <w:r w:rsidR="0070538E" w:rsidRPr="00AA1314">
        <w:rPr>
          <w:rFonts w:ascii="Helvetica Neue" w:hAnsi="Helvetica Neue"/>
        </w:rPr>
        <w:tab/>
        <w:t>_____________________________</w:t>
      </w:r>
    </w:p>
    <w:p w14:paraId="6CBF6AFE" w14:textId="0A8E99C0" w:rsidR="0070538E" w:rsidRPr="00AA1314" w:rsidRDefault="0070538E" w:rsidP="00C61944">
      <w:pPr>
        <w:pStyle w:val="Standard"/>
        <w:rPr>
          <w:rFonts w:ascii="Helvetica Neue" w:hAnsi="Helvetica Neue"/>
        </w:rPr>
      </w:pPr>
      <w:r w:rsidRPr="00AA1314">
        <w:rPr>
          <w:rFonts w:ascii="Helvetica Neue" w:hAnsi="Helvetica Neue"/>
        </w:rPr>
        <w:tab/>
      </w:r>
      <w:r w:rsidRPr="00AA1314">
        <w:rPr>
          <w:rFonts w:ascii="Helvetica Neue" w:hAnsi="Helvetica Neue"/>
        </w:rPr>
        <w:tab/>
      </w:r>
      <w:r w:rsidRPr="00AA1314">
        <w:rPr>
          <w:rFonts w:ascii="Helvetica Neue" w:hAnsi="Helvetica Neue"/>
        </w:rPr>
        <w:tab/>
        <w:t>_____________________________</w:t>
      </w:r>
      <w:r w:rsidRPr="00AA1314">
        <w:rPr>
          <w:rFonts w:ascii="Helvetica Neue" w:hAnsi="Helvetica Neue"/>
        </w:rPr>
        <w:br w:type="page"/>
      </w:r>
    </w:p>
    <w:sdt>
      <w:sdtPr>
        <w:rPr>
          <w:rFonts w:ascii="Helvetica Neue" w:eastAsiaTheme="minorHAnsi" w:hAnsi="Helvetica Neue" w:cstheme="minorBidi"/>
          <w:color w:val="auto"/>
          <w:sz w:val="22"/>
          <w:szCs w:val="24"/>
          <w:lang w:val="fr-FR"/>
        </w:rPr>
        <w:id w:val="823778540"/>
        <w:docPartObj>
          <w:docPartGallery w:val="Table of Contents"/>
          <w:docPartUnique/>
        </w:docPartObj>
      </w:sdtPr>
      <w:sdtEndPr>
        <w:rPr>
          <w:bCs/>
          <w:noProof/>
          <w:lang w:val="fr-CH"/>
        </w:rPr>
      </w:sdtEndPr>
      <w:sdtContent>
        <w:p w14:paraId="48DBD252" w14:textId="77777777" w:rsidR="00B21E33" w:rsidRDefault="00B21E33">
          <w:pPr>
            <w:pStyle w:val="TOCHeading"/>
            <w:rPr>
              <w:rFonts w:ascii="Helvetica Neue" w:eastAsiaTheme="minorHAnsi" w:hAnsi="Helvetica Neue" w:cstheme="minorBidi"/>
              <w:color w:val="auto"/>
              <w:sz w:val="22"/>
              <w:szCs w:val="24"/>
              <w:lang w:val="fr-FR"/>
            </w:rPr>
          </w:pPr>
        </w:p>
        <w:p w14:paraId="351E5F9D" w14:textId="34207B31" w:rsidR="00BC5E33" w:rsidRPr="00AA1314" w:rsidRDefault="00833D2B">
          <w:pPr>
            <w:pStyle w:val="TOCHeading"/>
            <w:rPr>
              <w:rFonts w:ascii="Helvetica Neue" w:hAnsi="Helvetica Neue"/>
              <w:lang w:val="fr-CH"/>
            </w:rPr>
          </w:pPr>
          <w:r w:rsidRPr="00AA1314">
            <w:rPr>
              <w:rFonts w:ascii="Helvetica Neue" w:hAnsi="Helvetica Neue"/>
              <w:lang w:val="fr-CH"/>
            </w:rPr>
            <w:t>Contenu</w:t>
          </w:r>
        </w:p>
        <w:p w14:paraId="07E7934E" w14:textId="77777777" w:rsidR="00833D2B" w:rsidRPr="00AA1314" w:rsidRDefault="00833D2B" w:rsidP="00833D2B">
          <w:pPr>
            <w:rPr>
              <w:rFonts w:ascii="Helvetica Neue" w:hAnsi="Helvetica Neue"/>
            </w:rPr>
          </w:pPr>
        </w:p>
        <w:p w14:paraId="67398205" w14:textId="77777777" w:rsidR="00EB6BD7" w:rsidRDefault="00BC5E33">
          <w:pPr>
            <w:pStyle w:val="TOC2"/>
            <w:tabs>
              <w:tab w:val="right" w:leader="dot" w:pos="9622"/>
            </w:tabs>
            <w:rPr>
              <w:rFonts w:asciiTheme="minorHAnsi" w:eastAsiaTheme="minorEastAsia" w:hAnsiTheme="minorHAnsi"/>
              <w:noProof/>
              <w:sz w:val="24"/>
              <w:lang w:val="fr-FR" w:eastAsia="fr-FR"/>
            </w:rPr>
          </w:pPr>
          <w:r w:rsidRPr="00AA1314">
            <w:rPr>
              <w:rFonts w:ascii="Helvetica Neue" w:hAnsi="Helvetica Neue"/>
            </w:rPr>
            <w:fldChar w:fldCharType="begin"/>
          </w:r>
          <w:r w:rsidRPr="00AA1314">
            <w:rPr>
              <w:rFonts w:ascii="Helvetica Neue" w:hAnsi="Helvetica Neue"/>
            </w:rPr>
            <w:instrText xml:space="preserve"> TOC \o "1-3" \h \z \u </w:instrText>
          </w:r>
          <w:r w:rsidRPr="00AA1314">
            <w:rPr>
              <w:rFonts w:ascii="Helvetica Neue" w:hAnsi="Helvetica Neue"/>
            </w:rPr>
            <w:fldChar w:fldCharType="separate"/>
          </w:r>
          <w:hyperlink w:anchor="_Toc463513504" w:history="1">
            <w:r w:rsidR="00EB6BD7" w:rsidRPr="00FD25F8">
              <w:rPr>
                <w:rStyle w:val="Hyperlink"/>
                <w:rFonts w:ascii="Helvetica Neue" w:hAnsi="Helvetica Neue"/>
                <w:noProof/>
              </w:rPr>
              <w:t>Délai</w:t>
            </w:r>
            <w:r w:rsidR="00EB6BD7">
              <w:rPr>
                <w:noProof/>
                <w:webHidden/>
              </w:rPr>
              <w:tab/>
            </w:r>
            <w:r w:rsidR="00EB6BD7">
              <w:rPr>
                <w:noProof/>
                <w:webHidden/>
              </w:rPr>
              <w:fldChar w:fldCharType="begin"/>
            </w:r>
            <w:r w:rsidR="00EB6BD7">
              <w:rPr>
                <w:noProof/>
                <w:webHidden/>
              </w:rPr>
              <w:instrText xml:space="preserve"> PAGEREF _Toc463513504 \h </w:instrText>
            </w:r>
            <w:r w:rsidR="00EB6BD7">
              <w:rPr>
                <w:noProof/>
                <w:webHidden/>
              </w:rPr>
            </w:r>
            <w:r w:rsidR="00EB6BD7">
              <w:rPr>
                <w:noProof/>
                <w:webHidden/>
              </w:rPr>
              <w:fldChar w:fldCharType="separate"/>
            </w:r>
            <w:r w:rsidR="00FB4D3B">
              <w:rPr>
                <w:noProof/>
                <w:webHidden/>
              </w:rPr>
              <w:t>3</w:t>
            </w:r>
            <w:r w:rsidR="00EB6BD7">
              <w:rPr>
                <w:noProof/>
                <w:webHidden/>
              </w:rPr>
              <w:fldChar w:fldCharType="end"/>
            </w:r>
          </w:hyperlink>
        </w:p>
        <w:p w14:paraId="243DE68A" w14:textId="77777777" w:rsidR="00EB6BD7" w:rsidRDefault="00FE0E5D">
          <w:pPr>
            <w:pStyle w:val="TOC1"/>
            <w:tabs>
              <w:tab w:val="left" w:pos="480"/>
              <w:tab w:val="right" w:leader="dot" w:pos="9622"/>
            </w:tabs>
            <w:rPr>
              <w:rFonts w:asciiTheme="minorHAnsi" w:eastAsiaTheme="minorEastAsia" w:hAnsiTheme="minorHAnsi"/>
              <w:noProof/>
              <w:sz w:val="24"/>
              <w:lang w:val="fr-FR" w:eastAsia="fr-FR"/>
            </w:rPr>
          </w:pPr>
          <w:hyperlink w:anchor="_Toc463513505" w:history="1">
            <w:r w:rsidR="00EB6BD7" w:rsidRPr="00FD25F8">
              <w:rPr>
                <w:rStyle w:val="Hyperlink"/>
                <w:rFonts w:ascii="Helvetica Neue" w:hAnsi="Helvetica Neue"/>
                <w:noProof/>
              </w:rPr>
              <w:t>1</w:t>
            </w:r>
            <w:r w:rsidR="00EB6BD7">
              <w:rPr>
                <w:rFonts w:asciiTheme="minorHAnsi" w:eastAsiaTheme="minorEastAsia" w:hAnsiTheme="minorHAnsi"/>
                <w:noProof/>
                <w:sz w:val="24"/>
                <w:lang w:val="fr-FR" w:eastAsia="fr-FR"/>
              </w:rPr>
              <w:tab/>
            </w:r>
            <w:r w:rsidR="00EB6BD7" w:rsidRPr="00FD25F8">
              <w:rPr>
                <w:rStyle w:val="Hyperlink"/>
                <w:rFonts w:ascii="Helvetica Neue" w:hAnsi="Helvetica Neue"/>
                <w:noProof/>
              </w:rPr>
              <w:t>Introduction</w:t>
            </w:r>
            <w:r w:rsidR="00EB6BD7">
              <w:rPr>
                <w:noProof/>
                <w:webHidden/>
              </w:rPr>
              <w:tab/>
            </w:r>
            <w:r w:rsidR="00EB6BD7">
              <w:rPr>
                <w:noProof/>
                <w:webHidden/>
              </w:rPr>
              <w:fldChar w:fldCharType="begin"/>
            </w:r>
            <w:r w:rsidR="00EB6BD7">
              <w:rPr>
                <w:noProof/>
                <w:webHidden/>
              </w:rPr>
              <w:instrText xml:space="preserve"> PAGEREF _Toc463513505 \h </w:instrText>
            </w:r>
            <w:r w:rsidR="00EB6BD7">
              <w:rPr>
                <w:noProof/>
                <w:webHidden/>
              </w:rPr>
            </w:r>
            <w:r w:rsidR="00EB6BD7">
              <w:rPr>
                <w:noProof/>
                <w:webHidden/>
              </w:rPr>
              <w:fldChar w:fldCharType="separate"/>
            </w:r>
            <w:r w:rsidR="00FB4D3B">
              <w:rPr>
                <w:noProof/>
                <w:webHidden/>
              </w:rPr>
              <w:t>3</w:t>
            </w:r>
            <w:r w:rsidR="00EB6BD7">
              <w:rPr>
                <w:noProof/>
                <w:webHidden/>
              </w:rPr>
              <w:fldChar w:fldCharType="end"/>
            </w:r>
          </w:hyperlink>
        </w:p>
        <w:p w14:paraId="75C2051C" w14:textId="77777777" w:rsidR="00EB6BD7" w:rsidRDefault="00FE0E5D">
          <w:pPr>
            <w:pStyle w:val="TOC1"/>
            <w:tabs>
              <w:tab w:val="left" w:pos="480"/>
              <w:tab w:val="right" w:leader="dot" w:pos="9622"/>
            </w:tabs>
            <w:rPr>
              <w:rFonts w:asciiTheme="minorHAnsi" w:eastAsiaTheme="minorEastAsia" w:hAnsiTheme="minorHAnsi"/>
              <w:noProof/>
              <w:sz w:val="24"/>
              <w:lang w:val="fr-FR" w:eastAsia="fr-FR"/>
            </w:rPr>
          </w:pPr>
          <w:hyperlink w:anchor="_Toc463513506" w:history="1">
            <w:r w:rsidR="00EB6BD7" w:rsidRPr="00FD25F8">
              <w:rPr>
                <w:rStyle w:val="Hyperlink"/>
                <w:rFonts w:ascii="Helvetica Neue" w:hAnsi="Helvetica Neue"/>
                <w:noProof/>
              </w:rPr>
              <w:t>2</w:t>
            </w:r>
            <w:r w:rsidR="00EB6BD7">
              <w:rPr>
                <w:rFonts w:asciiTheme="minorHAnsi" w:eastAsiaTheme="minorEastAsia" w:hAnsiTheme="minorHAnsi"/>
                <w:noProof/>
                <w:sz w:val="24"/>
                <w:lang w:val="fr-FR" w:eastAsia="fr-FR"/>
              </w:rPr>
              <w:tab/>
            </w:r>
            <w:r w:rsidR="00EB6BD7" w:rsidRPr="00FD25F8">
              <w:rPr>
                <w:rStyle w:val="Hyperlink"/>
                <w:rFonts w:ascii="Helvetica Neue" w:hAnsi="Helvetica Neue"/>
                <w:noProof/>
              </w:rPr>
              <w:t>Matériel</w:t>
            </w:r>
            <w:r w:rsidR="00EB6BD7">
              <w:rPr>
                <w:noProof/>
                <w:webHidden/>
              </w:rPr>
              <w:tab/>
            </w:r>
            <w:r w:rsidR="00EB6BD7">
              <w:rPr>
                <w:noProof/>
                <w:webHidden/>
              </w:rPr>
              <w:fldChar w:fldCharType="begin"/>
            </w:r>
            <w:r w:rsidR="00EB6BD7">
              <w:rPr>
                <w:noProof/>
                <w:webHidden/>
              </w:rPr>
              <w:instrText xml:space="preserve"> PAGEREF _Toc463513506 \h </w:instrText>
            </w:r>
            <w:r w:rsidR="00EB6BD7">
              <w:rPr>
                <w:noProof/>
                <w:webHidden/>
              </w:rPr>
            </w:r>
            <w:r w:rsidR="00EB6BD7">
              <w:rPr>
                <w:noProof/>
                <w:webHidden/>
              </w:rPr>
              <w:fldChar w:fldCharType="separate"/>
            </w:r>
            <w:r w:rsidR="00FB4D3B">
              <w:rPr>
                <w:noProof/>
                <w:webHidden/>
              </w:rPr>
              <w:t>3</w:t>
            </w:r>
            <w:r w:rsidR="00EB6BD7">
              <w:rPr>
                <w:noProof/>
                <w:webHidden/>
              </w:rPr>
              <w:fldChar w:fldCharType="end"/>
            </w:r>
          </w:hyperlink>
        </w:p>
        <w:p w14:paraId="2F4B003B" w14:textId="77777777" w:rsidR="00EB6BD7" w:rsidRDefault="00FE0E5D">
          <w:pPr>
            <w:pStyle w:val="TOC1"/>
            <w:tabs>
              <w:tab w:val="left" w:pos="480"/>
              <w:tab w:val="right" w:leader="dot" w:pos="9622"/>
            </w:tabs>
            <w:rPr>
              <w:rFonts w:asciiTheme="minorHAnsi" w:eastAsiaTheme="minorEastAsia" w:hAnsiTheme="minorHAnsi"/>
              <w:noProof/>
              <w:sz w:val="24"/>
              <w:lang w:val="fr-FR" w:eastAsia="fr-FR"/>
            </w:rPr>
          </w:pPr>
          <w:hyperlink w:anchor="_Toc463513507" w:history="1">
            <w:r w:rsidR="00EB6BD7" w:rsidRPr="00FD25F8">
              <w:rPr>
                <w:rStyle w:val="Hyperlink"/>
                <w:rFonts w:ascii="Helvetica Neue" w:hAnsi="Helvetica Neue"/>
                <w:noProof/>
              </w:rPr>
              <w:t>3</w:t>
            </w:r>
            <w:r w:rsidR="00EB6BD7">
              <w:rPr>
                <w:rFonts w:asciiTheme="minorHAnsi" w:eastAsiaTheme="minorEastAsia" w:hAnsiTheme="minorHAnsi"/>
                <w:noProof/>
                <w:sz w:val="24"/>
                <w:lang w:val="fr-FR" w:eastAsia="fr-FR"/>
              </w:rPr>
              <w:tab/>
            </w:r>
            <w:r w:rsidR="00EB6BD7" w:rsidRPr="00FD25F8">
              <w:rPr>
                <w:rStyle w:val="Hyperlink"/>
                <w:rFonts w:ascii="Helvetica Neue" w:hAnsi="Helvetica Neue"/>
                <w:noProof/>
              </w:rPr>
              <w:t>Topologie</w:t>
            </w:r>
            <w:r w:rsidR="00EB6BD7">
              <w:rPr>
                <w:noProof/>
                <w:webHidden/>
              </w:rPr>
              <w:tab/>
            </w:r>
            <w:r w:rsidR="00EB6BD7">
              <w:rPr>
                <w:noProof/>
                <w:webHidden/>
              </w:rPr>
              <w:fldChar w:fldCharType="begin"/>
            </w:r>
            <w:r w:rsidR="00EB6BD7">
              <w:rPr>
                <w:noProof/>
                <w:webHidden/>
              </w:rPr>
              <w:instrText xml:space="preserve"> PAGEREF _Toc463513507 \h </w:instrText>
            </w:r>
            <w:r w:rsidR="00EB6BD7">
              <w:rPr>
                <w:noProof/>
                <w:webHidden/>
              </w:rPr>
            </w:r>
            <w:r w:rsidR="00EB6BD7">
              <w:rPr>
                <w:noProof/>
                <w:webHidden/>
              </w:rPr>
              <w:fldChar w:fldCharType="separate"/>
            </w:r>
            <w:r w:rsidR="00FB4D3B">
              <w:rPr>
                <w:noProof/>
                <w:webHidden/>
              </w:rPr>
              <w:t>4</w:t>
            </w:r>
            <w:r w:rsidR="00EB6BD7">
              <w:rPr>
                <w:noProof/>
                <w:webHidden/>
              </w:rPr>
              <w:fldChar w:fldCharType="end"/>
            </w:r>
          </w:hyperlink>
        </w:p>
        <w:p w14:paraId="6B54910D" w14:textId="77777777" w:rsidR="00EB6BD7" w:rsidRDefault="00FE0E5D">
          <w:pPr>
            <w:pStyle w:val="TOC1"/>
            <w:tabs>
              <w:tab w:val="left" w:pos="480"/>
              <w:tab w:val="right" w:leader="dot" w:pos="9622"/>
            </w:tabs>
            <w:rPr>
              <w:rFonts w:asciiTheme="minorHAnsi" w:eastAsiaTheme="minorEastAsia" w:hAnsiTheme="minorHAnsi"/>
              <w:noProof/>
              <w:sz w:val="24"/>
              <w:lang w:val="fr-FR" w:eastAsia="fr-FR"/>
            </w:rPr>
          </w:pPr>
          <w:hyperlink w:anchor="_Toc463513508" w:history="1">
            <w:r w:rsidR="00EB6BD7" w:rsidRPr="00FD25F8">
              <w:rPr>
                <w:rStyle w:val="Hyperlink"/>
                <w:rFonts w:ascii="Helvetica Neue" w:hAnsi="Helvetica Neue"/>
                <w:noProof/>
              </w:rPr>
              <w:t>4</w:t>
            </w:r>
            <w:r w:rsidR="00EB6BD7">
              <w:rPr>
                <w:rFonts w:asciiTheme="minorHAnsi" w:eastAsiaTheme="minorEastAsia" w:hAnsiTheme="minorHAnsi"/>
                <w:noProof/>
                <w:sz w:val="24"/>
                <w:lang w:val="fr-FR" w:eastAsia="fr-FR"/>
              </w:rPr>
              <w:tab/>
            </w:r>
            <w:r w:rsidR="00EB6BD7" w:rsidRPr="00FD25F8">
              <w:rPr>
                <w:rStyle w:val="Hyperlink"/>
                <w:rFonts w:ascii="Helvetica Neue" w:hAnsi="Helvetica Neue"/>
                <w:noProof/>
              </w:rPr>
              <w:t>Table d’adressage</w:t>
            </w:r>
            <w:r w:rsidR="00EB6BD7">
              <w:rPr>
                <w:noProof/>
                <w:webHidden/>
              </w:rPr>
              <w:tab/>
            </w:r>
            <w:r w:rsidR="00EB6BD7">
              <w:rPr>
                <w:noProof/>
                <w:webHidden/>
              </w:rPr>
              <w:fldChar w:fldCharType="begin"/>
            </w:r>
            <w:r w:rsidR="00EB6BD7">
              <w:rPr>
                <w:noProof/>
                <w:webHidden/>
              </w:rPr>
              <w:instrText xml:space="preserve"> PAGEREF _Toc463513508 \h </w:instrText>
            </w:r>
            <w:r w:rsidR="00EB6BD7">
              <w:rPr>
                <w:noProof/>
                <w:webHidden/>
              </w:rPr>
            </w:r>
            <w:r w:rsidR="00EB6BD7">
              <w:rPr>
                <w:noProof/>
                <w:webHidden/>
              </w:rPr>
              <w:fldChar w:fldCharType="separate"/>
            </w:r>
            <w:r w:rsidR="00FB4D3B">
              <w:rPr>
                <w:noProof/>
                <w:webHidden/>
              </w:rPr>
              <w:t>4</w:t>
            </w:r>
            <w:r w:rsidR="00EB6BD7">
              <w:rPr>
                <w:noProof/>
                <w:webHidden/>
              </w:rPr>
              <w:fldChar w:fldCharType="end"/>
            </w:r>
          </w:hyperlink>
        </w:p>
        <w:p w14:paraId="264D93B7" w14:textId="77777777" w:rsidR="00EB6BD7" w:rsidRDefault="00FE0E5D">
          <w:pPr>
            <w:pStyle w:val="TOC1"/>
            <w:tabs>
              <w:tab w:val="left" w:pos="480"/>
              <w:tab w:val="right" w:leader="dot" w:pos="9622"/>
            </w:tabs>
            <w:rPr>
              <w:rFonts w:asciiTheme="minorHAnsi" w:eastAsiaTheme="minorEastAsia" w:hAnsiTheme="minorHAnsi"/>
              <w:noProof/>
              <w:sz w:val="24"/>
              <w:lang w:val="fr-FR" w:eastAsia="fr-FR"/>
            </w:rPr>
          </w:pPr>
          <w:hyperlink w:anchor="_Toc463513509" w:history="1">
            <w:r w:rsidR="00EB6BD7" w:rsidRPr="00FD25F8">
              <w:rPr>
                <w:rStyle w:val="Hyperlink"/>
                <w:rFonts w:ascii="Helvetica Neue" w:hAnsi="Helvetica Neue"/>
                <w:noProof/>
              </w:rPr>
              <w:t>5</w:t>
            </w:r>
            <w:r w:rsidR="00EB6BD7">
              <w:rPr>
                <w:rFonts w:asciiTheme="minorHAnsi" w:eastAsiaTheme="minorEastAsia" w:hAnsiTheme="minorHAnsi"/>
                <w:noProof/>
                <w:sz w:val="24"/>
                <w:lang w:val="fr-FR" w:eastAsia="fr-FR"/>
              </w:rPr>
              <w:tab/>
            </w:r>
            <w:r w:rsidR="00EB6BD7" w:rsidRPr="00FD25F8">
              <w:rPr>
                <w:rStyle w:val="Hyperlink"/>
                <w:rFonts w:ascii="Helvetica Neue" w:hAnsi="Helvetica Neue"/>
                <w:noProof/>
              </w:rPr>
              <w:t>Laboratoire</w:t>
            </w:r>
            <w:r w:rsidR="00EB6BD7">
              <w:rPr>
                <w:noProof/>
                <w:webHidden/>
              </w:rPr>
              <w:tab/>
            </w:r>
            <w:r w:rsidR="00EB6BD7">
              <w:rPr>
                <w:noProof/>
                <w:webHidden/>
              </w:rPr>
              <w:fldChar w:fldCharType="begin"/>
            </w:r>
            <w:r w:rsidR="00EB6BD7">
              <w:rPr>
                <w:noProof/>
                <w:webHidden/>
              </w:rPr>
              <w:instrText xml:space="preserve"> PAGEREF _Toc463513509 \h </w:instrText>
            </w:r>
            <w:r w:rsidR="00EB6BD7">
              <w:rPr>
                <w:noProof/>
                <w:webHidden/>
              </w:rPr>
            </w:r>
            <w:r w:rsidR="00EB6BD7">
              <w:rPr>
                <w:noProof/>
                <w:webHidden/>
              </w:rPr>
              <w:fldChar w:fldCharType="separate"/>
            </w:r>
            <w:r w:rsidR="00FB4D3B">
              <w:rPr>
                <w:noProof/>
                <w:webHidden/>
              </w:rPr>
              <w:t>5</w:t>
            </w:r>
            <w:r w:rsidR="00EB6BD7">
              <w:rPr>
                <w:noProof/>
                <w:webHidden/>
              </w:rPr>
              <w:fldChar w:fldCharType="end"/>
            </w:r>
          </w:hyperlink>
        </w:p>
        <w:p w14:paraId="09288DDA" w14:textId="77777777" w:rsidR="00EB6BD7" w:rsidRDefault="00FE0E5D">
          <w:pPr>
            <w:pStyle w:val="TOC2"/>
            <w:tabs>
              <w:tab w:val="right" w:leader="dot" w:pos="9622"/>
            </w:tabs>
            <w:rPr>
              <w:rFonts w:asciiTheme="minorHAnsi" w:eastAsiaTheme="minorEastAsia" w:hAnsiTheme="minorHAnsi"/>
              <w:noProof/>
              <w:sz w:val="24"/>
              <w:lang w:val="fr-FR" w:eastAsia="fr-FR"/>
            </w:rPr>
          </w:pPr>
          <w:hyperlink w:anchor="_Toc463513510" w:history="1">
            <w:r w:rsidR="00EB6BD7" w:rsidRPr="00FD25F8">
              <w:rPr>
                <w:rStyle w:val="Hyperlink"/>
                <w:rFonts w:ascii="Helvetica Neue" w:hAnsi="Helvetica Neue"/>
                <w:noProof/>
              </w:rPr>
              <w:t>Objectif 1 : Construire le réseau et réaliser la configuration de base des équipements.</w:t>
            </w:r>
            <w:r w:rsidR="00EB6BD7">
              <w:rPr>
                <w:noProof/>
                <w:webHidden/>
              </w:rPr>
              <w:tab/>
            </w:r>
            <w:r w:rsidR="00EB6BD7">
              <w:rPr>
                <w:noProof/>
                <w:webHidden/>
              </w:rPr>
              <w:fldChar w:fldCharType="begin"/>
            </w:r>
            <w:r w:rsidR="00EB6BD7">
              <w:rPr>
                <w:noProof/>
                <w:webHidden/>
              </w:rPr>
              <w:instrText xml:space="preserve"> PAGEREF _Toc463513510 \h </w:instrText>
            </w:r>
            <w:r w:rsidR="00EB6BD7">
              <w:rPr>
                <w:noProof/>
                <w:webHidden/>
              </w:rPr>
            </w:r>
            <w:r w:rsidR="00EB6BD7">
              <w:rPr>
                <w:noProof/>
                <w:webHidden/>
              </w:rPr>
              <w:fldChar w:fldCharType="separate"/>
            </w:r>
            <w:r w:rsidR="00FB4D3B">
              <w:rPr>
                <w:noProof/>
                <w:webHidden/>
              </w:rPr>
              <w:t>5</w:t>
            </w:r>
            <w:r w:rsidR="00EB6BD7">
              <w:rPr>
                <w:noProof/>
                <w:webHidden/>
              </w:rPr>
              <w:fldChar w:fldCharType="end"/>
            </w:r>
          </w:hyperlink>
        </w:p>
        <w:p w14:paraId="73D6AAC6" w14:textId="77777777" w:rsidR="00EB6BD7" w:rsidRDefault="00FE0E5D">
          <w:pPr>
            <w:pStyle w:val="TOC2"/>
            <w:tabs>
              <w:tab w:val="right" w:leader="dot" w:pos="9622"/>
            </w:tabs>
            <w:rPr>
              <w:rFonts w:asciiTheme="minorHAnsi" w:eastAsiaTheme="minorEastAsia" w:hAnsiTheme="minorHAnsi"/>
              <w:noProof/>
              <w:sz w:val="24"/>
              <w:lang w:val="fr-FR" w:eastAsia="fr-FR"/>
            </w:rPr>
          </w:pPr>
          <w:hyperlink w:anchor="_Toc463513511" w:history="1">
            <w:r w:rsidR="00EB6BD7" w:rsidRPr="00FD25F8">
              <w:rPr>
                <w:rStyle w:val="Hyperlink"/>
                <w:rFonts w:ascii="Helvetica Neue" w:hAnsi="Helvetica Neue"/>
                <w:noProof/>
              </w:rPr>
              <w:t>Objectif 2 : Configurer un serveur et deux clients Syslog</w:t>
            </w:r>
            <w:r w:rsidR="00EB6BD7">
              <w:rPr>
                <w:noProof/>
                <w:webHidden/>
              </w:rPr>
              <w:tab/>
            </w:r>
            <w:r w:rsidR="00EB6BD7">
              <w:rPr>
                <w:noProof/>
                <w:webHidden/>
              </w:rPr>
              <w:fldChar w:fldCharType="begin"/>
            </w:r>
            <w:r w:rsidR="00EB6BD7">
              <w:rPr>
                <w:noProof/>
                <w:webHidden/>
              </w:rPr>
              <w:instrText xml:space="preserve"> PAGEREF _Toc463513511 \h </w:instrText>
            </w:r>
            <w:r w:rsidR="00EB6BD7">
              <w:rPr>
                <w:noProof/>
                <w:webHidden/>
              </w:rPr>
            </w:r>
            <w:r w:rsidR="00EB6BD7">
              <w:rPr>
                <w:noProof/>
                <w:webHidden/>
              </w:rPr>
              <w:fldChar w:fldCharType="separate"/>
            </w:r>
            <w:r w:rsidR="00FB4D3B">
              <w:rPr>
                <w:noProof/>
                <w:webHidden/>
              </w:rPr>
              <w:t>5</w:t>
            </w:r>
            <w:r w:rsidR="00EB6BD7">
              <w:rPr>
                <w:noProof/>
                <w:webHidden/>
              </w:rPr>
              <w:fldChar w:fldCharType="end"/>
            </w:r>
          </w:hyperlink>
        </w:p>
        <w:p w14:paraId="0D62722E" w14:textId="77777777" w:rsidR="00EB6BD7" w:rsidRDefault="00FE0E5D">
          <w:pPr>
            <w:pStyle w:val="TOC2"/>
            <w:tabs>
              <w:tab w:val="right" w:leader="dot" w:pos="9622"/>
            </w:tabs>
            <w:rPr>
              <w:rFonts w:asciiTheme="minorHAnsi" w:eastAsiaTheme="minorEastAsia" w:hAnsiTheme="minorHAnsi"/>
              <w:noProof/>
              <w:sz w:val="24"/>
              <w:lang w:val="fr-FR" w:eastAsia="fr-FR"/>
            </w:rPr>
          </w:pPr>
          <w:hyperlink w:anchor="_Toc463513512" w:history="1">
            <w:r w:rsidR="00EB6BD7" w:rsidRPr="00FD25F8">
              <w:rPr>
                <w:rStyle w:val="Hyperlink"/>
                <w:rFonts w:ascii="Helvetica Neue" w:hAnsi="Helvetica Neue"/>
                <w:noProof/>
              </w:rPr>
              <w:t>Objectif 3 : Configurer syslog sur des composants du réseau</w:t>
            </w:r>
            <w:r w:rsidR="00EB6BD7">
              <w:rPr>
                <w:noProof/>
                <w:webHidden/>
              </w:rPr>
              <w:tab/>
            </w:r>
            <w:r w:rsidR="00EB6BD7">
              <w:rPr>
                <w:noProof/>
                <w:webHidden/>
              </w:rPr>
              <w:fldChar w:fldCharType="begin"/>
            </w:r>
            <w:r w:rsidR="00EB6BD7">
              <w:rPr>
                <w:noProof/>
                <w:webHidden/>
              </w:rPr>
              <w:instrText xml:space="preserve"> PAGEREF _Toc463513512 \h </w:instrText>
            </w:r>
            <w:r w:rsidR="00EB6BD7">
              <w:rPr>
                <w:noProof/>
                <w:webHidden/>
              </w:rPr>
            </w:r>
            <w:r w:rsidR="00EB6BD7">
              <w:rPr>
                <w:noProof/>
                <w:webHidden/>
              </w:rPr>
              <w:fldChar w:fldCharType="separate"/>
            </w:r>
            <w:r w:rsidR="00FB4D3B">
              <w:rPr>
                <w:noProof/>
                <w:webHidden/>
              </w:rPr>
              <w:t>6</w:t>
            </w:r>
            <w:r w:rsidR="00EB6BD7">
              <w:rPr>
                <w:noProof/>
                <w:webHidden/>
              </w:rPr>
              <w:fldChar w:fldCharType="end"/>
            </w:r>
          </w:hyperlink>
        </w:p>
        <w:p w14:paraId="14C3191E" w14:textId="77777777" w:rsidR="00EB6BD7" w:rsidRDefault="00FE0E5D">
          <w:pPr>
            <w:pStyle w:val="TOC2"/>
            <w:tabs>
              <w:tab w:val="right" w:leader="dot" w:pos="9622"/>
            </w:tabs>
            <w:rPr>
              <w:rFonts w:asciiTheme="minorHAnsi" w:eastAsiaTheme="minorEastAsia" w:hAnsiTheme="minorHAnsi"/>
              <w:noProof/>
              <w:sz w:val="24"/>
              <w:lang w:val="fr-FR" w:eastAsia="fr-FR"/>
            </w:rPr>
          </w:pPr>
          <w:hyperlink w:anchor="_Toc463513513" w:history="1">
            <w:r w:rsidR="00EB6BD7" w:rsidRPr="00FD25F8">
              <w:rPr>
                <w:rStyle w:val="Hyperlink"/>
                <w:rFonts w:ascii="Helvetica Neue" w:hAnsi="Helvetica Neue"/>
                <w:noProof/>
              </w:rPr>
              <w:t>Objectif 4 : (Optionnel) Rediriger les événements windows sur un serveur Syslog</w:t>
            </w:r>
            <w:r w:rsidR="00EB6BD7">
              <w:rPr>
                <w:noProof/>
                <w:webHidden/>
              </w:rPr>
              <w:tab/>
            </w:r>
            <w:r w:rsidR="00EB6BD7">
              <w:rPr>
                <w:noProof/>
                <w:webHidden/>
              </w:rPr>
              <w:fldChar w:fldCharType="begin"/>
            </w:r>
            <w:r w:rsidR="00EB6BD7">
              <w:rPr>
                <w:noProof/>
                <w:webHidden/>
              </w:rPr>
              <w:instrText xml:space="preserve"> PAGEREF _Toc463513513 \h </w:instrText>
            </w:r>
            <w:r w:rsidR="00EB6BD7">
              <w:rPr>
                <w:noProof/>
                <w:webHidden/>
              </w:rPr>
            </w:r>
            <w:r w:rsidR="00EB6BD7">
              <w:rPr>
                <w:noProof/>
                <w:webHidden/>
              </w:rPr>
              <w:fldChar w:fldCharType="separate"/>
            </w:r>
            <w:r w:rsidR="00FB4D3B">
              <w:rPr>
                <w:noProof/>
                <w:webHidden/>
              </w:rPr>
              <w:t>7</w:t>
            </w:r>
            <w:r w:rsidR="00EB6BD7">
              <w:rPr>
                <w:noProof/>
                <w:webHidden/>
              </w:rPr>
              <w:fldChar w:fldCharType="end"/>
            </w:r>
          </w:hyperlink>
        </w:p>
        <w:p w14:paraId="6946E692" w14:textId="1917C8B5" w:rsidR="00BC5E33" w:rsidRPr="00AA1314" w:rsidRDefault="00BC5E33">
          <w:pPr>
            <w:rPr>
              <w:rFonts w:ascii="Helvetica Neue" w:hAnsi="Helvetica Neue"/>
            </w:rPr>
          </w:pPr>
          <w:r w:rsidRPr="00AA1314">
            <w:rPr>
              <w:rFonts w:ascii="Helvetica Neue" w:hAnsi="Helvetica Neue"/>
              <w:bCs/>
              <w:noProof/>
            </w:rPr>
            <w:fldChar w:fldCharType="end"/>
          </w:r>
        </w:p>
      </w:sdtContent>
    </w:sdt>
    <w:p w14:paraId="3B3E1E1E" w14:textId="77777777" w:rsidR="00C82230" w:rsidRPr="00AA1314" w:rsidRDefault="00C82230" w:rsidP="00C82230">
      <w:pPr>
        <w:rPr>
          <w:rFonts w:ascii="Helvetica Neue" w:hAnsi="Helvetica Neue"/>
        </w:rPr>
      </w:pPr>
    </w:p>
    <w:p w14:paraId="57739098" w14:textId="59163392" w:rsidR="00C82230" w:rsidRPr="00AA1314" w:rsidRDefault="00C82230">
      <w:pPr>
        <w:spacing w:after="200" w:line="240" w:lineRule="auto"/>
        <w:jc w:val="left"/>
        <w:rPr>
          <w:rFonts w:ascii="Helvetica Neue" w:hAnsi="Helvetica Neue"/>
        </w:rPr>
      </w:pPr>
    </w:p>
    <w:p w14:paraId="1AFC6F15" w14:textId="77777777" w:rsidR="00C82230" w:rsidRPr="00AA1314" w:rsidRDefault="00C82230" w:rsidP="00C82230">
      <w:pPr>
        <w:rPr>
          <w:rFonts w:ascii="Helvetica Neue" w:hAnsi="Helvetica Neue"/>
        </w:rPr>
      </w:pPr>
    </w:p>
    <w:p w14:paraId="43C55D9A" w14:textId="613E3804" w:rsidR="00C82230" w:rsidRPr="00AA1314" w:rsidRDefault="00C82230">
      <w:pPr>
        <w:spacing w:after="200" w:line="240" w:lineRule="auto"/>
        <w:jc w:val="left"/>
        <w:rPr>
          <w:rFonts w:ascii="Helvetica Neue" w:hAnsi="Helvetica Neue"/>
        </w:rPr>
      </w:pPr>
    </w:p>
    <w:p w14:paraId="2AF7E4EB" w14:textId="3E9AF16A" w:rsidR="00C82230" w:rsidRPr="00AA1314" w:rsidRDefault="00C82230" w:rsidP="00C82230">
      <w:pPr>
        <w:tabs>
          <w:tab w:val="left" w:pos="3225"/>
        </w:tabs>
        <w:spacing w:after="200" w:line="240" w:lineRule="auto"/>
        <w:jc w:val="left"/>
        <w:rPr>
          <w:rFonts w:ascii="Helvetica Neue" w:hAnsi="Helvetica Neue"/>
        </w:rPr>
      </w:pPr>
      <w:r w:rsidRPr="00AA1314">
        <w:rPr>
          <w:rFonts w:ascii="Helvetica Neue" w:hAnsi="Helvetica Neue"/>
        </w:rPr>
        <w:tab/>
      </w:r>
    </w:p>
    <w:p w14:paraId="7980005D" w14:textId="17930503" w:rsidR="0052434B" w:rsidRPr="00AA1314" w:rsidRDefault="0052434B">
      <w:pPr>
        <w:spacing w:after="200" w:line="240" w:lineRule="auto"/>
        <w:jc w:val="left"/>
        <w:rPr>
          <w:rFonts w:ascii="Helvetica Neue" w:hAnsi="Helvetica Neue"/>
        </w:rPr>
      </w:pPr>
      <w:r w:rsidRPr="00AA1314">
        <w:rPr>
          <w:rFonts w:ascii="Helvetica Neue" w:hAnsi="Helvetica Neue"/>
        </w:rPr>
        <w:br w:type="page"/>
      </w:r>
    </w:p>
    <w:p w14:paraId="2C07A2C1" w14:textId="77777777" w:rsidR="0070538E" w:rsidRPr="00AA1314" w:rsidRDefault="0070538E" w:rsidP="0070538E">
      <w:pPr>
        <w:pBdr>
          <w:top w:val="single" w:sz="4" w:space="1" w:color="auto"/>
          <w:left w:val="single" w:sz="4" w:space="4" w:color="auto"/>
          <w:bottom w:val="single" w:sz="4" w:space="1" w:color="auto"/>
          <w:right w:val="single" w:sz="4" w:space="4" w:color="auto"/>
        </w:pBdr>
        <w:shd w:val="clear" w:color="auto" w:fill="99CCFF"/>
        <w:jc w:val="center"/>
        <w:rPr>
          <w:rFonts w:ascii="Helvetica Neue" w:hAnsi="Helvetica Neue"/>
          <w:sz w:val="8"/>
          <w:szCs w:val="8"/>
        </w:rPr>
      </w:pPr>
    </w:p>
    <w:p w14:paraId="3BFB995C" w14:textId="77777777" w:rsidR="0070538E" w:rsidRPr="00026896" w:rsidRDefault="0070538E" w:rsidP="0070538E">
      <w:pPr>
        <w:pBdr>
          <w:top w:val="single" w:sz="4" w:space="1" w:color="auto"/>
          <w:left w:val="single" w:sz="4" w:space="4" w:color="auto"/>
          <w:bottom w:val="single" w:sz="4" w:space="1" w:color="auto"/>
          <w:right w:val="single" w:sz="4" w:space="4" w:color="auto"/>
        </w:pBdr>
        <w:shd w:val="clear" w:color="auto" w:fill="99CCFF"/>
        <w:jc w:val="center"/>
        <w:rPr>
          <w:rFonts w:ascii="Helvetica Neue" w:hAnsi="Helvetica Neue"/>
          <w:b/>
          <w:sz w:val="28"/>
          <w:szCs w:val="28"/>
        </w:rPr>
      </w:pPr>
      <w:r w:rsidRPr="00026896">
        <w:rPr>
          <w:rFonts w:ascii="Helvetica Neue" w:hAnsi="Helvetica Neue"/>
          <w:b/>
          <w:sz w:val="28"/>
          <w:szCs w:val="28"/>
        </w:rPr>
        <w:t xml:space="preserve">Objectifs </w:t>
      </w:r>
    </w:p>
    <w:p w14:paraId="3E3730B2" w14:textId="77777777" w:rsidR="0070538E" w:rsidRPr="00AA1314" w:rsidRDefault="0070538E" w:rsidP="0070538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rPr>
          <w:rFonts w:ascii="Helvetica Neue" w:hAnsi="Helvetica Neue"/>
        </w:rPr>
      </w:pPr>
      <w:r w:rsidRPr="00AA1314">
        <w:rPr>
          <w:rFonts w:ascii="Helvetica Neue" w:hAnsi="Helvetica Neue"/>
        </w:rPr>
        <w:t>Construire le réseau et réaliser la configuration de base des équipements.</w:t>
      </w:r>
    </w:p>
    <w:p w14:paraId="6653E112" w14:textId="77777777" w:rsidR="0070538E" w:rsidRPr="00AA1314" w:rsidRDefault="0070538E" w:rsidP="0070538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rPr>
          <w:rFonts w:ascii="Helvetica Neue" w:hAnsi="Helvetica Neue"/>
        </w:rPr>
      </w:pPr>
      <w:r w:rsidRPr="00AA1314">
        <w:rPr>
          <w:rFonts w:ascii="Helvetica Neue" w:hAnsi="Helvetica Neue"/>
        </w:rPr>
        <w:t xml:space="preserve">Configurer un serveur et des clients Syslog </w:t>
      </w:r>
    </w:p>
    <w:p w14:paraId="158F0D8D" w14:textId="4F999A13" w:rsidR="0070538E" w:rsidRDefault="00431016" w:rsidP="00AA131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rPr>
          <w:rFonts w:ascii="Helvetica Neue" w:hAnsi="Helvetica Neue"/>
        </w:rPr>
      </w:pPr>
      <w:r>
        <w:rPr>
          <w:rFonts w:ascii="Helvetica Neue" w:hAnsi="Helvetica Neue"/>
        </w:rPr>
        <w:t>Configurer syslog sur des composants</w:t>
      </w:r>
      <w:r w:rsidR="005E59B9">
        <w:rPr>
          <w:rFonts w:ascii="Helvetica Neue" w:hAnsi="Helvetica Neue"/>
        </w:rPr>
        <w:t xml:space="preserve"> du réseau</w:t>
      </w:r>
    </w:p>
    <w:p w14:paraId="43A382F8" w14:textId="0C413A44" w:rsidR="00F554CF" w:rsidRPr="00AA1314" w:rsidRDefault="00F554CF" w:rsidP="00AA131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rPr>
          <w:rFonts w:ascii="Helvetica Neue" w:hAnsi="Helvetica Neue"/>
        </w:rPr>
      </w:pPr>
      <w:r>
        <w:rPr>
          <w:rFonts w:ascii="Helvetica Neue" w:hAnsi="Helvetica Neue"/>
        </w:rPr>
        <w:t>(Optionnel) Rediriger les événements windows sur un serveur syslog</w:t>
      </w:r>
    </w:p>
    <w:p w14:paraId="3F0065C0" w14:textId="77777777" w:rsidR="006727C1" w:rsidRDefault="006727C1" w:rsidP="00BC5E33">
      <w:pPr>
        <w:pStyle w:val="Heading2"/>
        <w:numPr>
          <w:ilvl w:val="0"/>
          <w:numId w:val="0"/>
        </w:numPr>
        <w:ind w:left="576" w:hanging="576"/>
        <w:rPr>
          <w:rFonts w:ascii="Helvetica Neue" w:hAnsi="Helvetica Neue"/>
          <w:b w:val="0"/>
        </w:rPr>
      </w:pPr>
    </w:p>
    <w:p w14:paraId="5561044E" w14:textId="77777777" w:rsidR="00BC5E33" w:rsidRPr="00AA1314" w:rsidRDefault="00BC5E33" w:rsidP="00BC5E33">
      <w:pPr>
        <w:pStyle w:val="Heading2"/>
        <w:numPr>
          <w:ilvl w:val="0"/>
          <w:numId w:val="0"/>
        </w:numPr>
        <w:ind w:left="576" w:hanging="576"/>
        <w:rPr>
          <w:rFonts w:ascii="Helvetica Neue" w:hAnsi="Helvetica Neue"/>
          <w:b w:val="0"/>
        </w:rPr>
      </w:pPr>
      <w:bookmarkStart w:id="0" w:name="_Toc463513504"/>
      <w:r w:rsidRPr="00AA1314">
        <w:rPr>
          <w:rFonts w:ascii="Helvetica Neue" w:hAnsi="Helvetica Neue"/>
          <w:b w:val="0"/>
        </w:rPr>
        <w:t>Délai</w:t>
      </w:r>
      <w:bookmarkEnd w:id="0"/>
    </w:p>
    <w:p w14:paraId="2E5D8917" w14:textId="08BDD863" w:rsidR="00BC5E33" w:rsidRPr="00AA1314" w:rsidRDefault="00BC5E33" w:rsidP="00AA1314">
      <w:pPr>
        <w:rPr>
          <w:rFonts w:ascii="Helvetica Neue" w:hAnsi="Helvetica Neue"/>
        </w:rPr>
      </w:pPr>
      <w:r w:rsidRPr="00AA1314">
        <w:rPr>
          <w:rFonts w:ascii="Helvetica Neue" w:hAnsi="Helvetica Neue"/>
        </w:rPr>
        <w:t xml:space="preserve">Le fichier PDF du rapport </w:t>
      </w:r>
      <w:r w:rsidR="00B77EA8" w:rsidRPr="00AA1314">
        <w:rPr>
          <w:rFonts w:ascii="Helvetica Neue" w:hAnsi="Helvetica Neue"/>
        </w:rPr>
        <w:t>conte</w:t>
      </w:r>
      <w:r w:rsidR="00C3029C" w:rsidRPr="00AA1314">
        <w:rPr>
          <w:rFonts w:ascii="Helvetica Neue" w:hAnsi="Helvetica Neue"/>
        </w:rPr>
        <w:t>nant les réponses aux questions</w:t>
      </w:r>
      <w:r w:rsidR="00B77EA8" w:rsidRPr="00AA1314">
        <w:rPr>
          <w:rFonts w:ascii="Helvetica Neue" w:hAnsi="Helvetica Neue"/>
        </w:rPr>
        <w:t xml:space="preserve"> </w:t>
      </w:r>
      <w:r w:rsidR="00C3029C" w:rsidRPr="00AA1314">
        <w:rPr>
          <w:rFonts w:ascii="Helvetica Neue" w:hAnsi="Helvetica Neue"/>
        </w:rPr>
        <w:t>et</w:t>
      </w:r>
      <w:r w:rsidR="00B77EA8" w:rsidRPr="00AA1314">
        <w:rPr>
          <w:rFonts w:ascii="Helvetica Neue" w:hAnsi="Helvetica Neue"/>
        </w:rPr>
        <w:t xml:space="preserve"> la configuration des équipements </w:t>
      </w:r>
      <w:r w:rsidRPr="00AA1314">
        <w:rPr>
          <w:rFonts w:ascii="Helvetica Neue" w:hAnsi="Helvetica Neue"/>
        </w:rPr>
        <w:t>doit être envoyé au professeur</w:t>
      </w:r>
      <w:r w:rsidR="00F70168" w:rsidRPr="00AA1314">
        <w:rPr>
          <w:rFonts w:ascii="Helvetica Neue" w:hAnsi="Helvetica Neue"/>
        </w:rPr>
        <w:t xml:space="preserve"> et à</w:t>
      </w:r>
      <w:r w:rsidRPr="00AA1314">
        <w:rPr>
          <w:rFonts w:ascii="Helvetica Neue" w:hAnsi="Helvetica Neue"/>
        </w:rPr>
        <w:t xml:space="preserve"> l’assistant</w:t>
      </w:r>
      <w:r w:rsidRPr="00AA1314">
        <w:rPr>
          <w:rFonts w:ascii="Helvetica Neue" w:hAnsi="Helvetica Neue" w:cs="Lucida Grande"/>
          <w:color w:val="000000"/>
        </w:rPr>
        <w:t xml:space="preserve"> </w:t>
      </w:r>
      <w:r w:rsidRPr="00AA1314">
        <w:rPr>
          <w:rFonts w:ascii="Helvetica Neue" w:hAnsi="Helvetica Neue"/>
        </w:rPr>
        <w:t>avant le début du prochain laboratoire.</w:t>
      </w:r>
      <w:r w:rsidR="002C11CC">
        <w:rPr>
          <w:rFonts w:ascii="Helvetica Neue" w:hAnsi="Helvetica Neue"/>
        </w:rPr>
        <w:t xml:space="preserve"> Le rapport doit être rédigé de telle sorte à ce qu'un ingénieur qui ne connait pas la gestion des réseaux puisse refaire les expériences que vous avez menées sans autre documentation que celle de votre rapport.</w:t>
      </w:r>
    </w:p>
    <w:p w14:paraId="59CFEAF6" w14:textId="4C600DCE" w:rsidR="007F4675" w:rsidRPr="00AA1314" w:rsidRDefault="007F4675" w:rsidP="00FD78BE">
      <w:pPr>
        <w:pStyle w:val="Heading1"/>
        <w:rPr>
          <w:rFonts w:ascii="Helvetica Neue" w:hAnsi="Helvetica Neue"/>
          <w:b w:val="0"/>
        </w:rPr>
      </w:pPr>
      <w:bookmarkStart w:id="1" w:name="_Toc463513505"/>
      <w:r w:rsidRPr="00AA1314">
        <w:rPr>
          <w:rFonts w:ascii="Helvetica Neue" w:hAnsi="Helvetica Neue"/>
          <w:b w:val="0"/>
        </w:rPr>
        <w:t>Introduction</w:t>
      </w:r>
      <w:bookmarkEnd w:id="1"/>
    </w:p>
    <w:p w14:paraId="4853F29C" w14:textId="1871C4EF" w:rsidR="00D73DC4" w:rsidRPr="00AA1314" w:rsidRDefault="00771333" w:rsidP="00D73DC4">
      <w:pPr>
        <w:rPr>
          <w:rFonts w:ascii="Helvetica Neue" w:hAnsi="Helvetica Neue"/>
        </w:rPr>
      </w:pPr>
      <w:r w:rsidRPr="00AA1314">
        <w:rPr>
          <w:rFonts w:ascii="Helvetica Neue" w:hAnsi="Helvetica Neue"/>
        </w:rPr>
        <w:t xml:space="preserve">Dans ce laboratoire, vous allez </w:t>
      </w:r>
      <w:r w:rsidR="00717814" w:rsidRPr="00AA1314">
        <w:rPr>
          <w:rFonts w:ascii="Helvetica Neue" w:hAnsi="Helvetica Neue"/>
        </w:rPr>
        <w:t>découvrir un premier protocole standard utilisé dans la gestion des réseaux</w:t>
      </w:r>
      <w:r w:rsidR="00112271" w:rsidRPr="00AA1314">
        <w:rPr>
          <w:rFonts w:ascii="Helvetica Neue" w:hAnsi="Helvetica Neue"/>
        </w:rPr>
        <w:t xml:space="preserve">, </w:t>
      </w:r>
      <w:r w:rsidR="00CB7559" w:rsidRPr="00AA1314">
        <w:rPr>
          <w:rFonts w:ascii="Helvetica Neue" w:hAnsi="Helvetica Neue"/>
        </w:rPr>
        <w:t>Syslog</w:t>
      </w:r>
      <w:r w:rsidR="00112271" w:rsidRPr="00AA1314">
        <w:rPr>
          <w:rFonts w:ascii="Helvetica Neue" w:hAnsi="Helvetica Neue"/>
        </w:rPr>
        <w:t>,</w:t>
      </w:r>
      <w:r w:rsidR="00CB7559" w:rsidRPr="00AA1314">
        <w:rPr>
          <w:rFonts w:ascii="Helvetica Neue" w:hAnsi="Helvetica Neue"/>
        </w:rPr>
        <w:t xml:space="preserve"> supporté une grande majorité des équipements (réseau, imprimantes, PCs) dont le but est que chaque client envoie un message sur un serveur central. Ce protocole est utilisé dans la gestion des systèmes informatiques mais aussi </w:t>
      </w:r>
      <w:r w:rsidR="00C3029C" w:rsidRPr="00AA1314">
        <w:rPr>
          <w:rFonts w:ascii="Helvetica Neue" w:hAnsi="Helvetica Neue"/>
        </w:rPr>
        <w:t>pour des</w:t>
      </w:r>
      <w:r w:rsidR="00CB7559" w:rsidRPr="00AA1314">
        <w:rPr>
          <w:rFonts w:ascii="Helvetica Neue" w:hAnsi="Helvetica Neue"/>
        </w:rPr>
        <w:t xml:space="preserve"> audits de sécurité, ains</w:t>
      </w:r>
      <w:r w:rsidR="00C3029C" w:rsidRPr="00AA1314">
        <w:rPr>
          <w:rFonts w:ascii="Helvetica Neue" w:hAnsi="Helvetica Neue"/>
        </w:rPr>
        <w:t>i que pour l’analyse et le debogage</w:t>
      </w:r>
      <w:r w:rsidR="00CB7559" w:rsidRPr="00AA1314">
        <w:rPr>
          <w:rFonts w:ascii="Helvetica Neue" w:hAnsi="Helvetica Neue"/>
        </w:rPr>
        <w:t xml:space="preserve"> dans un cadre plus général.</w:t>
      </w:r>
    </w:p>
    <w:p w14:paraId="7B70C855" w14:textId="77777777" w:rsidR="000230CB" w:rsidRPr="00AA1314" w:rsidRDefault="00FD78BE" w:rsidP="00FD78BE">
      <w:pPr>
        <w:pStyle w:val="Heading1"/>
        <w:rPr>
          <w:rFonts w:ascii="Helvetica Neue" w:hAnsi="Helvetica Neue"/>
          <w:b w:val="0"/>
        </w:rPr>
      </w:pPr>
      <w:bookmarkStart w:id="2" w:name="_Toc463513506"/>
      <w:r w:rsidRPr="00AA1314">
        <w:rPr>
          <w:rFonts w:ascii="Helvetica Neue" w:hAnsi="Helvetica Neue"/>
          <w:b w:val="0"/>
        </w:rPr>
        <w:t>Matériel</w:t>
      </w:r>
      <w:bookmarkEnd w:id="2"/>
    </w:p>
    <w:p w14:paraId="57C4DBD2" w14:textId="77777777" w:rsidR="0020661B" w:rsidRPr="00AA1314" w:rsidRDefault="0020661B" w:rsidP="006217BA">
      <w:pPr>
        <w:spacing w:after="200" w:line="240" w:lineRule="auto"/>
        <w:jc w:val="left"/>
        <w:rPr>
          <w:rFonts w:ascii="Helvetica Neue" w:hAnsi="Helvetica Neue"/>
        </w:rPr>
      </w:pPr>
      <w:r w:rsidRPr="00AA1314">
        <w:rPr>
          <w:rFonts w:ascii="Helvetica Neue" w:hAnsi="Helvetica Neue"/>
        </w:rPr>
        <w:t>Chaque poste de travail est composé des éléments suivants :</w:t>
      </w:r>
    </w:p>
    <w:p w14:paraId="0E6AB2A8" w14:textId="793AC412" w:rsidR="0020661B" w:rsidRPr="00AA1314" w:rsidRDefault="0020661B" w:rsidP="0020661B">
      <w:pPr>
        <w:pStyle w:val="ListParagraph"/>
        <w:numPr>
          <w:ilvl w:val="0"/>
          <w:numId w:val="10"/>
        </w:numPr>
        <w:spacing w:after="200" w:line="240" w:lineRule="auto"/>
        <w:jc w:val="left"/>
        <w:rPr>
          <w:rFonts w:ascii="Helvetica Neue" w:hAnsi="Helvetica Neue"/>
        </w:rPr>
      </w:pPr>
      <w:r w:rsidRPr="00AA1314">
        <w:rPr>
          <w:rFonts w:ascii="Helvetica Neue" w:hAnsi="Helvetica Neue"/>
        </w:rPr>
        <w:t>1 poste de travail Dell 9010 avec :</w:t>
      </w:r>
    </w:p>
    <w:p w14:paraId="5E80CE03" w14:textId="6A645E01" w:rsidR="0020661B" w:rsidRPr="00AA1314" w:rsidRDefault="0020661B" w:rsidP="0020661B">
      <w:pPr>
        <w:pStyle w:val="ListParagraph"/>
        <w:numPr>
          <w:ilvl w:val="1"/>
          <w:numId w:val="10"/>
        </w:numPr>
        <w:spacing w:after="200" w:line="240" w:lineRule="auto"/>
        <w:jc w:val="left"/>
        <w:rPr>
          <w:rFonts w:ascii="Helvetica Neue" w:hAnsi="Helvetica Neue"/>
        </w:rPr>
      </w:pPr>
      <w:r w:rsidRPr="00AA1314">
        <w:rPr>
          <w:rFonts w:ascii="Helvetica Neue" w:hAnsi="Helvetica Neue"/>
        </w:rPr>
        <w:t>Win7 + Wireshark</w:t>
      </w:r>
    </w:p>
    <w:p w14:paraId="0E6C4373" w14:textId="393D6576" w:rsidR="0020661B" w:rsidRPr="00AA1314" w:rsidRDefault="00F3096F" w:rsidP="0020661B">
      <w:pPr>
        <w:pStyle w:val="ListParagraph"/>
        <w:numPr>
          <w:ilvl w:val="1"/>
          <w:numId w:val="10"/>
        </w:numPr>
        <w:spacing w:after="200" w:line="240" w:lineRule="auto"/>
        <w:jc w:val="left"/>
        <w:rPr>
          <w:rFonts w:ascii="Helvetica Neue" w:hAnsi="Helvetica Neue"/>
        </w:rPr>
      </w:pPr>
      <w:r>
        <w:rPr>
          <w:rFonts w:ascii="Helvetica Neue" w:hAnsi="Helvetica Neue"/>
        </w:rPr>
        <w:t xml:space="preserve">VM Kali </w:t>
      </w:r>
      <w:r w:rsidR="003B5DE4">
        <w:rPr>
          <w:rFonts w:ascii="Helvetica Neue" w:hAnsi="Helvetica Neue"/>
        </w:rPr>
        <w:t>(Disponible sur la clé usb)</w:t>
      </w:r>
    </w:p>
    <w:p w14:paraId="231DD240" w14:textId="48A42287" w:rsidR="0020661B" w:rsidRPr="00AA1314" w:rsidRDefault="0020661B" w:rsidP="0020661B">
      <w:pPr>
        <w:pStyle w:val="ListParagraph"/>
        <w:numPr>
          <w:ilvl w:val="0"/>
          <w:numId w:val="10"/>
        </w:numPr>
        <w:spacing w:after="200" w:line="240" w:lineRule="auto"/>
        <w:jc w:val="left"/>
        <w:rPr>
          <w:rFonts w:ascii="Helvetica Neue" w:hAnsi="Helvetica Neue"/>
        </w:rPr>
      </w:pPr>
      <w:r w:rsidRPr="00AA1314">
        <w:rPr>
          <w:rFonts w:ascii="Helvetica Neue" w:hAnsi="Helvetica Neue"/>
        </w:rPr>
        <w:t xml:space="preserve">1 Poste de travail </w:t>
      </w:r>
      <w:r w:rsidR="00107C34">
        <w:rPr>
          <w:rFonts w:ascii="Helvetica Neue" w:hAnsi="Helvetica Neue"/>
        </w:rPr>
        <w:t>Dell 9020</w:t>
      </w:r>
      <w:r w:rsidRPr="00AA1314">
        <w:rPr>
          <w:rFonts w:ascii="Helvetica Neue" w:hAnsi="Helvetica Neue"/>
        </w:rPr>
        <w:t xml:space="preserve"> avec :</w:t>
      </w:r>
    </w:p>
    <w:p w14:paraId="3D29A58E" w14:textId="75EF6591" w:rsidR="0020661B" w:rsidRPr="00AA1314" w:rsidRDefault="00F3096F" w:rsidP="0020661B">
      <w:pPr>
        <w:pStyle w:val="ListParagraph"/>
        <w:numPr>
          <w:ilvl w:val="1"/>
          <w:numId w:val="10"/>
        </w:numPr>
        <w:spacing w:after="200" w:line="240" w:lineRule="auto"/>
        <w:jc w:val="left"/>
        <w:rPr>
          <w:rFonts w:ascii="Helvetica Neue" w:hAnsi="Helvetica Neue"/>
        </w:rPr>
      </w:pPr>
      <w:r>
        <w:rPr>
          <w:rFonts w:ascii="Helvetica Neue" w:hAnsi="Helvetica Neue"/>
        </w:rPr>
        <w:t>Win 7</w:t>
      </w:r>
    </w:p>
    <w:p w14:paraId="69035936" w14:textId="1AD6D10E" w:rsidR="0020661B" w:rsidRPr="00AA1314" w:rsidRDefault="0020661B" w:rsidP="0020661B">
      <w:pPr>
        <w:pStyle w:val="ListParagraph"/>
        <w:numPr>
          <w:ilvl w:val="0"/>
          <w:numId w:val="10"/>
        </w:numPr>
        <w:spacing w:after="200" w:line="240" w:lineRule="auto"/>
        <w:jc w:val="left"/>
        <w:rPr>
          <w:rFonts w:ascii="Helvetica Neue" w:hAnsi="Helvetica Neue"/>
        </w:rPr>
      </w:pPr>
      <w:r w:rsidRPr="00AA1314">
        <w:rPr>
          <w:rFonts w:ascii="Helvetica Neue" w:hAnsi="Helvetica Neue"/>
        </w:rPr>
        <w:t>1 routeur Cisco</w:t>
      </w:r>
      <w:r w:rsidR="00F3096F">
        <w:rPr>
          <w:rFonts w:ascii="Helvetica Neue" w:hAnsi="Helvetica Neue"/>
        </w:rPr>
        <w:t xml:space="preserve"> (</w:t>
      </w:r>
      <w:r w:rsidR="00CE5DB9">
        <w:rPr>
          <w:rFonts w:ascii="Helvetica Neue" w:hAnsi="Helvetica Neue"/>
        </w:rPr>
        <w:t>Dans l’armoire</w:t>
      </w:r>
      <w:r w:rsidR="00300913">
        <w:rPr>
          <w:rFonts w:ascii="Helvetica Neue" w:hAnsi="Helvetica Neue"/>
        </w:rPr>
        <w:t xml:space="preserve"> du fond</w:t>
      </w:r>
      <w:r w:rsidR="00F3096F">
        <w:rPr>
          <w:rFonts w:ascii="Helvetica Neue" w:hAnsi="Helvetica Neue"/>
        </w:rPr>
        <w:t>)</w:t>
      </w:r>
    </w:p>
    <w:p w14:paraId="4E32C260" w14:textId="1E3FFA67" w:rsidR="00C3029C" w:rsidRDefault="0020661B" w:rsidP="00AA1314">
      <w:pPr>
        <w:pStyle w:val="ListParagraph"/>
        <w:numPr>
          <w:ilvl w:val="0"/>
          <w:numId w:val="10"/>
        </w:numPr>
        <w:spacing w:after="200" w:line="240" w:lineRule="auto"/>
        <w:jc w:val="left"/>
        <w:rPr>
          <w:rFonts w:ascii="Helvetica Neue" w:hAnsi="Helvetica Neue"/>
        </w:rPr>
      </w:pPr>
      <w:r w:rsidRPr="00AA1314">
        <w:rPr>
          <w:rFonts w:ascii="Helvetica Neue" w:hAnsi="Helvetica Neue"/>
        </w:rPr>
        <w:t>1 switch Cisco</w:t>
      </w:r>
      <w:r w:rsidR="00CB6435">
        <w:rPr>
          <w:rFonts w:ascii="Helvetica Neue" w:hAnsi="Helvetica Neue"/>
        </w:rPr>
        <w:t xml:space="preserve"> (E</w:t>
      </w:r>
      <w:r w:rsidR="003B5DE4">
        <w:rPr>
          <w:rFonts w:ascii="Helvetica Neue" w:hAnsi="Helvetica Neue"/>
        </w:rPr>
        <w:t>n P</w:t>
      </w:r>
      <w:r w:rsidR="005F3F9B">
        <w:rPr>
          <w:rFonts w:ascii="Helvetica Neue" w:hAnsi="Helvetica Neue"/>
        </w:rPr>
        <w:t>lace sur les tables</w:t>
      </w:r>
      <w:r w:rsidR="00F3096F">
        <w:rPr>
          <w:rFonts w:ascii="Helvetica Neue" w:hAnsi="Helvetica Neue"/>
        </w:rPr>
        <w:t>)</w:t>
      </w:r>
    </w:p>
    <w:p w14:paraId="71BBE61D" w14:textId="5077C9F7" w:rsidR="00AA1314" w:rsidRPr="00AA1314" w:rsidRDefault="00AA1314" w:rsidP="00AA1314">
      <w:pPr>
        <w:spacing w:after="200" w:line="240" w:lineRule="auto"/>
        <w:jc w:val="left"/>
        <w:rPr>
          <w:rFonts w:ascii="Helvetica Neue" w:hAnsi="Helvetica Neue"/>
        </w:rPr>
      </w:pPr>
      <w:r>
        <w:rPr>
          <w:rFonts w:ascii="Helvetica Neue" w:hAnsi="Helvetica Neue"/>
        </w:rPr>
        <w:br w:type="page"/>
      </w:r>
    </w:p>
    <w:p w14:paraId="5512B47A" w14:textId="6786DFE9" w:rsidR="00570558" w:rsidRPr="00AA1314" w:rsidRDefault="00570558" w:rsidP="0020661B">
      <w:pPr>
        <w:pStyle w:val="Heading1"/>
        <w:rPr>
          <w:rFonts w:ascii="Helvetica Neue" w:hAnsi="Helvetica Neue"/>
          <w:b w:val="0"/>
        </w:rPr>
      </w:pPr>
      <w:bookmarkStart w:id="3" w:name="_Toc463513507"/>
      <w:r w:rsidRPr="00AA1314">
        <w:rPr>
          <w:rFonts w:ascii="Helvetica Neue" w:hAnsi="Helvetica Neue"/>
          <w:b w:val="0"/>
        </w:rPr>
        <w:lastRenderedPageBreak/>
        <w:t>Topologie</w:t>
      </w:r>
      <w:bookmarkEnd w:id="3"/>
    </w:p>
    <w:p w14:paraId="4938DFC4" w14:textId="77777777" w:rsidR="00C3029C" w:rsidRPr="00AA1314" w:rsidRDefault="00C3029C" w:rsidP="00C3029C">
      <w:pPr>
        <w:rPr>
          <w:rFonts w:ascii="Helvetica Neue" w:hAnsi="Helvetica Neue"/>
        </w:rPr>
      </w:pPr>
    </w:p>
    <w:p w14:paraId="3BB68BB2" w14:textId="098C4094" w:rsidR="00570558" w:rsidRDefault="00570558" w:rsidP="00AA1314">
      <w:pPr>
        <w:jc w:val="center"/>
        <w:rPr>
          <w:rFonts w:ascii="Helvetica Neue" w:hAnsi="Helvetica Neue"/>
        </w:rPr>
      </w:pPr>
    </w:p>
    <w:p w14:paraId="43692647" w14:textId="35A73FE7" w:rsidR="006727C1" w:rsidRPr="00AA1314" w:rsidRDefault="00C61944" w:rsidP="00AA1314">
      <w:pPr>
        <w:jc w:val="center"/>
        <w:rPr>
          <w:rFonts w:ascii="Helvetica Neue" w:hAnsi="Helvetica Neue"/>
        </w:rPr>
      </w:pPr>
      <w:r w:rsidRPr="003951AD">
        <w:rPr>
          <w:rFonts w:ascii="Helvetica Neue" w:hAnsi="Helvetica Neue"/>
        </w:rPr>
        <w:object w:dxaOrig="6699" w:dyaOrig="5365" w14:anchorId="6C4B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69pt" o:ole="">
            <v:imagedata r:id="rId8" o:title=""/>
          </v:shape>
          <o:OLEObject Type="Embed" ProgID="Visio.Drawing.11" ShapeID="_x0000_i1025" DrawAspect="Content" ObjectID="_1570869360" r:id="rId9"/>
        </w:object>
      </w:r>
    </w:p>
    <w:p w14:paraId="0D4C4E6B" w14:textId="2DA1EE06" w:rsidR="006727C1" w:rsidRDefault="00570558" w:rsidP="006727C1">
      <w:pPr>
        <w:pStyle w:val="Heading1"/>
        <w:rPr>
          <w:rFonts w:ascii="Helvetica Neue" w:hAnsi="Helvetica Neue"/>
          <w:b w:val="0"/>
        </w:rPr>
      </w:pPr>
      <w:bookmarkStart w:id="4" w:name="_Toc463513508"/>
      <w:r w:rsidRPr="00AA1314">
        <w:rPr>
          <w:rFonts w:ascii="Helvetica Neue" w:hAnsi="Helvetica Neue"/>
          <w:b w:val="0"/>
        </w:rPr>
        <w:t>Table d’adressage</w:t>
      </w:r>
      <w:bookmarkEnd w:id="4"/>
    </w:p>
    <w:p w14:paraId="232FA5AE" w14:textId="77777777" w:rsidR="007C21FA" w:rsidRPr="007C21FA" w:rsidRDefault="007C21FA" w:rsidP="007C21FA"/>
    <w:tbl>
      <w:tblPr>
        <w:tblStyle w:val="TableGrid"/>
        <w:tblW w:w="0" w:type="auto"/>
        <w:tblLook w:val="04A0" w:firstRow="1" w:lastRow="0" w:firstColumn="1" w:lastColumn="0" w:noHBand="0" w:noVBand="1"/>
      </w:tblPr>
      <w:tblGrid>
        <w:gridCol w:w="1804"/>
        <w:gridCol w:w="1340"/>
        <w:gridCol w:w="1692"/>
        <w:gridCol w:w="1647"/>
        <w:gridCol w:w="1636"/>
        <w:gridCol w:w="1729"/>
      </w:tblGrid>
      <w:tr w:rsidR="006143AF" w:rsidRPr="00AA1314" w14:paraId="3F4B1D10" w14:textId="77777777" w:rsidTr="006143AF">
        <w:tc>
          <w:tcPr>
            <w:tcW w:w="1804" w:type="dxa"/>
            <w:shd w:val="clear" w:color="auto" w:fill="D9D9D9" w:themeFill="background1" w:themeFillShade="D9"/>
            <w:vAlign w:val="center"/>
          </w:tcPr>
          <w:p w14:paraId="1F6B47DB" w14:textId="01E609ED" w:rsidR="006143AF" w:rsidRPr="00AA1314" w:rsidRDefault="006143AF" w:rsidP="00570558">
            <w:pPr>
              <w:jc w:val="center"/>
              <w:rPr>
                <w:rFonts w:ascii="Helvetica Neue" w:hAnsi="Helvetica Neue"/>
              </w:rPr>
            </w:pPr>
            <w:r w:rsidRPr="00AA1314">
              <w:rPr>
                <w:rFonts w:ascii="Helvetica Neue" w:hAnsi="Helvetica Neue"/>
              </w:rPr>
              <w:t>Equipement</w:t>
            </w:r>
          </w:p>
        </w:tc>
        <w:tc>
          <w:tcPr>
            <w:tcW w:w="1340" w:type="dxa"/>
            <w:shd w:val="clear" w:color="auto" w:fill="D9D9D9" w:themeFill="background1" w:themeFillShade="D9"/>
            <w:vAlign w:val="center"/>
          </w:tcPr>
          <w:p w14:paraId="77DBE1A4" w14:textId="6069604E" w:rsidR="006143AF" w:rsidRPr="00AA1314" w:rsidRDefault="006143AF" w:rsidP="00570558">
            <w:pPr>
              <w:jc w:val="center"/>
              <w:rPr>
                <w:rFonts w:ascii="Helvetica Neue" w:hAnsi="Helvetica Neue"/>
              </w:rPr>
            </w:pPr>
            <w:r w:rsidRPr="00AA1314">
              <w:rPr>
                <w:rFonts w:ascii="Helvetica Neue" w:hAnsi="Helvetica Neue"/>
              </w:rPr>
              <w:t>OS</w:t>
            </w:r>
          </w:p>
        </w:tc>
        <w:tc>
          <w:tcPr>
            <w:tcW w:w="1692" w:type="dxa"/>
            <w:shd w:val="clear" w:color="auto" w:fill="D9D9D9" w:themeFill="background1" w:themeFillShade="D9"/>
            <w:vAlign w:val="center"/>
          </w:tcPr>
          <w:p w14:paraId="71B05354" w14:textId="401EC798" w:rsidR="006143AF" w:rsidRPr="00AA1314" w:rsidRDefault="006143AF" w:rsidP="00570558">
            <w:pPr>
              <w:jc w:val="center"/>
              <w:rPr>
                <w:rFonts w:ascii="Helvetica Neue" w:hAnsi="Helvetica Neue"/>
              </w:rPr>
            </w:pPr>
            <w:r w:rsidRPr="00AA1314">
              <w:rPr>
                <w:rFonts w:ascii="Helvetica Neue" w:hAnsi="Helvetica Neue"/>
              </w:rPr>
              <w:t>Interface</w:t>
            </w:r>
          </w:p>
        </w:tc>
        <w:tc>
          <w:tcPr>
            <w:tcW w:w="1647" w:type="dxa"/>
            <w:shd w:val="clear" w:color="auto" w:fill="D9D9D9" w:themeFill="background1" w:themeFillShade="D9"/>
            <w:vAlign w:val="center"/>
          </w:tcPr>
          <w:p w14:paraId="1479B541" w14:textId="2F6E89EB" w:rsidR="006143AF" w:rsidRPr="00AA1314" w:rsidRDefault="006143AF" w:rsidP="00570558">
            <w:pPr>
              <w:jc w:val="center"/>
              <w:rPr>
                <w:rFonts w:ascii="Helvetica Neue" w:hAnsi="Helvetica Neue"/>
              </w:rPr>
            </w:pPr>
            <w:r w:rsidRPr="00AA1314">
              <w:rPr>
                <w:rFonts w:ascii="Helvetica Neue" w:hAnsi="Helvetica Neue"/>
              </w:rPr>
              <w:t>Adresse IP</w:t>
            </w:r>
          </w:p>
        </w:tc>
        <w:tc>
          <w:tcPr>
            <w:tcW w:w="1636" w:type="dxa"/>
            <w:shd w:val="clear" w:color="auto" w:fill="D9D9D9" w:themeFill="background1" w:themeFillShade="D9"/>
            <w:vAlign w:val="center"/>
          </w:tcPr>
          <w:p w14:paraId="1C2B3C48" w14:textId="3EADD769" w:rsidR="006143AF" w:rsidRPr="00AA1314" w:rsidRDefault="006143AF" w:rsidP="00570558">
            <w:pPr>
              <w:jc w:val="center"/>
              <w:rPr>
                <w:rFonts w:ascii="Helvetica Neue" w:hAnsi="Helvetica Neue"/>
              </w:rPr>
            </w:pPr>
            <w:r w:rsidRPr="00AA1314">
              <w:rPr>
                <w:rFonts w:ascii="Helvetica Neue" w:hAnsi="Helvetica Neue"/>
              </w:rPr>
              <w:t>Masque de sous-réseau</w:t>
            </w:r>
          </w:p>
        </w:tc>
        <w:tc>
          <w:tcPr>
            <w:tcW w:w="1729" w:type="dxa"/>
            <w:shd w:val="clear" w:color="auto" w:fill="D9D9D9" w:themeFill="background1" w:themeFillShade="D9"/>
            <w:vAlign w:val="center"/>
          </w:tcPr>
          <w:p w14:paraId="41B45C70" w14:textId="2E2DA539" w:rsidR="006143AF" w:rsidRPr="00AA1314" w:rsidRDefault="006143AF" w:rsidP="00570558">
            <w:pPr>
              <w:jc w:val="center"/>
              <w:rPr>
                <w:rFonts w:ascii="Helvetica Neue" w:hAnsi="Helvetica Neue"/>
              </w:rPr>
            </w:pPr>
            <w:r w:rsidRPr="00AA1314">
              <w:rPr>
                <w:rFonts w:ascii="Helvetica Neue" w:hAnsi="Helvetica Neue"/>
              </w:rPr>
              <w:t>Passerelle par défaut</w:t>
            </w:r>
          </w:p>
        </w:tc>
      </w:tr>
      <w:tr w:rsidR="006143AF" w:rsidRPr="00AA1314" w14:paraId="185EAC2E" w14:textId="77777777" w:rsidTr="006143AF">
        <w:tc>
          <w:tcPr>
            <w:tcW w:w="1804" w:type="dxa"/>
          </w:tcPr>
          <w:p w14:paraId="3FA6C9A0" w14:textId="7504AB18" w:rsidR="006143AF" w:rsidRPr="00AA1314" w:rsidRDefault="006143AF" w:rsidP="00570558">
            <w:pPr>
              <w:rPr>
                <w:rFonts w:ascii="Helvetica Neue" w:hAnsi="Helvetica Neue"/>
              </w:rPr>
            </w:pPr>
            <w:r w:rsidRPr="00AA1314">
              <w:rPr>
                <w:rFonts w:ascii="Helvetica Neue" w:hAnsi="Helvetica Neue"/>
              </w:rPr>
              <w:t>R1</w:t>
            </w:r>
          </w:p>
        </w:tc>
        <w:tc>
          <w:tcPr>
            <w:tcW w:w="1340" w:type="dxa"/>
          </w:tcPr>
          <w:p w14:paraId="58BD78EC" w14:textId="77777777" w:rsidR="006143AF" w:rsidRPr="00AA1314" w:rsidRDefault="006143AF" w:rsidP="00570558">
            <w:pPr>
              <w:rPr>
                <w:rFonts w:ascii="Helvetica Neue" w:hAnsi="Helvetica Neue"/>
              </w:rPr>
            </w:pPr>
          </w:p>
        </w:tc>
        <w:tc>
          <w:tcPr>
            <w:tcW w:w="1692" w:type="dxa"/>
          </w:tcPr>
          <w:p w14:paraId="7C91DEA8" w14:textId="496C3F19" w:rsidR="006143AF" w:rsidRPr="00AA1314" w:rsidRDefault="006143AF" w:rsidP="00570558">
            <w:pPr>
              <w:rPr>
                <w:rFonts w:ascii="Helvetica Neue" w:hAnsi="Helvetica Neue"/>
              </w:rPr>
            </w:pPr>
          </w:p>
        </w:tc>
        <w:tc>
          <w:tcPr>
            <w:tcW w:w="1647" w:type="dxa"/>
          </w:tcPr>
          <w:p w14:paraId="0317C394" w14:textId="77777777" w:rsidR="006143AF" w:rsidRPr="00AA1314" w:rsidRDefault="006143AF" w:rsidP="00570558">
            <w:pPr>
              <w:rPr>
                <w:rFonts w:ascii="Helvetica Neue" w:hAnsi="Helvetica Neue"/>
              </w:rPr>
            </w:pPr>
          </w:p>
        </w:tc>
        <w:tc>
          <w:tcPr>
            <w:tcW w:w="1636" w:type="dxa"/>
          </w:tcPr>
          <w:p w14:paraId="41B6B1A6" w14:textId="77777777" w:rsidR="006143AF" w:rsidRPr="00AA1314" w:rsidRDefault="006143AF" w:rsidP="00570558">
            <w:pPr>
              <w:rPr>
                <w:rFonts w:ascii="Helvetica Neue" w:hAnsi="Helvetica Neue"/>
              </w:rPr>
            </w:pPr>
          </w:p>
        </w:tc>
        <w:tc>
          <w:tcPr>
            <w:tcW w:w="1729" w:type="dxa"/>
          </w:tcPr>
          <w:p w14:paraId="18C9FF95" w14:textId="77777777" w:rsidR="006143AF" w:rsidRPr="00AA1314" w:rsidRDefault="006143AF" w:rsidP="00570558">
            <w:pPr>
              <w:rPr>
                <w:rFonts w:ascii="Helvetica Neue" w:hAnsi="Helvetica Neue"/>
              </w:rPr>
            </w:pPr>
          </w:p>
        </w:tc>
      </w:tr>
      <w:tr w:rsidR="006143AF" w:rsidRPr="00AA1314" w14:paraId="4E18C6B8" w14:textId="77777777" w:rsidTr="006143AF">
        <w:tc>
          <w:tcPr>
            <w:tcW w:w="1804" w:type="dxa"/>
          </w:tcPr>
          <w:p w14:paraId="68714C99" w14:textId="77777777" w:rsidR="006143AF" w:rsidRPr="00AA1314" w:rsidRDefault="006143AF" w:rsidP="00570558">
            <w:pPr>
              <w:rPr>
                <w:rFonts w:ascii="Helvetica Neue" w:hAnsi="Helvetica Neue"/>
              </w:rPr>
            </w:pPr>
          </w:p>
        </w:tc>
        <w:tc>
          <w:tcPr>
            <w:tcW w:w="1340" w:type="dxa"/>
          </w:tcPr>
          <w:p w14:paraId="3D2B898B" w14:textId="77777777" w:rsidR="006143AF" w:rsidRPr="00AA1314" w:rsidRDefault="006143AF" w:rsidP="00570558">
            <w:pPr>
              <w:rPr>
                <w:rFonts w:ascii="Helvetica Neue" w:hAnsi="Helvetica Neue"/>
              </w:rPr>
            </w:pPr>
          </w:p>
        </w:tc>
        <w:tc>
          <w:tcPr>
            <w:tcW w:w="1692" w:type="dxa"/>
          </w:tcPr>
          <w:p w14:paraId="5D947FD1" w14:textId="77D4E393" w:rsidR="006143AF" w:rsidRPr="00AA1314" w:rsidRDefault="006143AF" w:rsidP="00570558">
            <w:pPr>
              <w:rPr>
                <w:rFonts w:ascii="Helvetica Neue" w:hAnsi="Helvetica Neue"/>
              </w:rPr>
            </w:pPr>
          </w:p>
        </w:tc>
        <w:tc>
          <w:tcPr>
            <w:tcW w:w="1647" w:type="dxa"/>
          </w:tcPr>
          <w:p w14:paraId="24F866E5" w14:textId="77777777" w:rsidR="006143AF" w:rsidRPr="00AA1314" w:rsidRDefault="006143AF" w:rsidP="00570558">
            <w:pPr>
              <w:rPr>
                <w:rFonts w:ascii="Helvetica Neue" w:hAnsi="Helvetica Neue"/>
              </w:rPr>
            </w:pPr>
          </w:p>
        </w:tc>
        <w:tc>
          <w:tcPr>
            <w:tcW w:w="1636" w:type="dxa"/>
          </w:tcPr>
          <w:p w14:paraId="68901D3B" w14:textId="77777777" w:rsidR="006143AF" w:rsidRPr="00AA1314" w:rsidRDefault="006143AF" w:rsidP="00570558">
            <w:pPr>
              <w:rPr>
                <w:rFonts w:ascii="Helvetica Neue" w:hAnsi="Helvetica Neue"/>
              </w:rPr>
            </w:pPr>
          </w:p>
        </w:tc>
        <w:tc>
          <w:tcPr>
            <w:tcW w:w="1729" w:type="dxa"/>
          </w:tcPr>
          <w:p w14:paraId="7BBE498E" w14:textId="77777777" w:rsidR="006143AF" w:rsidRPr="00AA1314" w:rsidRDefault="006143AF" w:rsidP="00570558">
            <w:pPr>
              <w:rPr>
                <w:rFonts w:ascii="Helvetica Neue" w:hAnsi="Helvetica Neue"/>
              </w:rPr>
            </w:pPr>
          </w:p>
        </w:tc>
      </w:tr>
      <w:tr w:rsidR="006143AF" w:rsidRPr="00AA1314" w14:paraId="755E40ED" w14:textId="77777777" w:rsidTr="006143AF">
        <w:tc>
          <w:tcPr>
            <w:tcW w:w="1804" w:type="dxa"/>
          </w:tcPr>
          <w:p w14:paraId="03002B45" w14:textId="4F24B526" w:rsidR="006143AF" w:rsidRPr="00AA1314" w:rsidRDefault="006143AF" w:rsidP="00570558">
            <w:pPr>
              <w:rPr>
                <w:rFonts w:ascii="Helvetica Neue" w:hAnsi="Helvetica Neue"/>
              </w:rPr>
            </w:pPr>
            <w:r w:rsidRPr="00AA1314">
              <w:rPr>
                <w:rFonts w:ascii="Helvetica Neue" w:hAnsi="Helvetica Neue"/>
              </w:rPr>
              <w:t>S1</w:t>
            </w:r>
          </w:p>
        </w:tc>
        <w:tc>
          <w:tcPr>
            <w:tcW w:w="1340" w:type="dxa"/>
          </w:tcPr>
          <w:p w14:paraId="5A43A77B" w14:textId="77777777" w:rsidR="006143AF" w:rsidRPr="00AA1314" w:rsidRDefault="006143AF" w:rsidP="00570558">
            <w:pPr>
              <w:rPr>
                <w:rFonts w:ascii="Helvetica Neue" w:hAnsi="Helvetica Neue"/>
              </w:rPr>
            </w:pPr>
          </w:p>
        </w:tc>
        <w:tc>
          <w:tcPr>
            <w:tcW w:w="1692" w:type="dxa"/>
          </w:tcPr>
          <w:p w14:paraId="38889F47" w14:textId="4A487F2C" w:rsidR="006143AF" w:rsidRPr="00AA1314" w:rsidRDefault="006143AF" w:rsidP="00570558">
            <w:pPr>
              <w:rPr>
                <w:rFonts w:ascii="Helvetica Neue" w:hAnsi="Helvetica Neue"/>
              </w:rPr>
            </w:pPr>
          </w:p>
        </w:tc>
        <w:tc>
          <w:tcPr>
            <w:tcW w:w="1647" w:type="dxa"/>
          </w:tcPr>
          <w:p w14:paraId="6C533CE3" w14:textId="77777777" w:rsidR="006143AF" w:rsidRPr="00AA1314" w:rsidRDefault="006143AF" w:rsidP="00570558">
            <w:pPr>
              <w:rPr>
                <w:rFonts w:ascii="Helvetica Neue" w:hAnsi="Helvetica Neue"/>
              </w:rPr>
            </w:pPr>
          </w:p>
        </w:tc>
        <w:tc>
          <w:tcPr>
            <w:tcW w:w="1636" w:type="dxa"/>
          </w:tcPr>
          <w:p w14:paraId="5053B5FE" w14:textId="77777777" w:rsidR="006143AF" w:rsidRPr="00AA1314" w:rsidRDefault="006143AF" w:rsidP="00570558">
            <w:pPr>
              <w:rPr>
                <w:rFonts w:ascii="Helvetica Neue" w:hAnsi="Helvetica Neue"/>
              </w:rPr>
            </w:pPr>
          </w:p>
        </w:tc>
        <w:tc>
          <w:tcPr>
            <w:tcW w:w="1729" w:type="dxa"/>
          </w:tcPr>
          <w:p w14:paraId="3679AFE9" w14:textId="77777777" w:rsidR="006143AF" w:rsidRPr="00AA1314" w:rsidRDefault="006143AF" w:rsidP="00570558">
            <w:pPr>
              <w:rPr>
                <w:rFonts w:ascii="Helvetica Neue" w:hAnsi="Helvetica Neue"/>
              </w:rPr>
            </w:pPr>
          </w:p>
        </w:tc>
      </w:tr>
      <w:tr w:rsidR="006143AF" w:rsidRPr="00AA1314" w14:paraId="63398999" w14:textId="77777777" w:rsidTr="006143AF">
        <w:tc>
          <w:tcPr>
            <w:tcW w:w="1804" w:type="dxa"/>
          </w:tcPr>
          <w:p w14:paraId="4E2A360A" w14:textId="77777777" w:rsidR="006143AF" w:rsidRPr="00AA1314" w:rsidRDefault="006143AF" w:rsidP="00570558">
            <w:pPr>
              <w:rPr>
                <w:rFonts w:ascii="Helvetica Neue" w:hAnsi="Helvetica Neue"/>
              </w:rPr>
            </w:pPr>
          </w:p>
        </w:tc>
        <w:tc>
          <w:tcPr>
            <w:tcW w:w="1340" w:type="dxa"/>
          </w:tcPr>
          <w:p w14:paraId="04AE2C52" w14:textId="77777777" w:rsidR="006143AF" w:rsidRPr="00AA1314" w:rsidRDefault="006143AF" w:rsidP="00570558">
            <w:pPr>
              <w:rPr>
                <w:rFonts w:ascii="Helvetica Neue" w:hAnsi="Helvetica Neue"/>
              </w:rPr>
            </w:pPr>
          </w:p>
        </w:tc>
        <w:tc>
          <w:tcPr>
            <w:tcW w:w="1692" w:type="dxa"/>
          </w:tcPr>
          <w:p w14:paraId="4467F91F" w14:textId="707CF41F" w:rsidR="006143AF" w:rsidRPr="00AA1314" w:rsidRDefault="006143AF" w:rsidP="00570558">
            <w:pPr>
              <w:rPr>
                <w:rFonts w:ascii="Helvetica Neue" w:hAnsi="Helvetica Neue"/>
              </w:rPr>
            </w:pPr>
          </w:p>
        </w:tc>
        <w:tc>
          <w:tcPr>
            <w:tcW w:w="1647" w:type="dxa"/>
          </w:tcPr>
          <w:p w14:paraId="63CCEBC8" w14:textId="77777777" w:rsidR="006143AF" w:rsidRPr="00AA1314" w:rsidRDefault="006143AF" w:rsidP="00570558">
            <w:pPr>
              <w:rPr>
                <w:rFonts w:ascii="Helvetica Neue" w:hAnsi="Helvetica Neue"/>
              </w:rPr>
            </w:pPr>
          </w:p>
        </w:tc>
        <w:tc>
          <w:tcPr>
            <w:tcW w:w="1636" w:type="dxa"/>
          </w:tcPr>
          <w:p w14:paraId="477E4979" w14:textId="77777777" w:rsidR="006143AF" w:rsidRPr="00AA1314" w:rsidRDefault="006143AF" w:rsidP="00570558">
            <w:pPr>
              <w:rPr>
                <w:rFonts w:ascii="Helvetica Neue" w:hAnsi="Helvetica Neue"/>
              </w:rPr>
            </w:pPr>
          </w:p>
        </w:tc>
        <w:tc>
          <w:tcPr>
            <w:tcW w:w="1729" w:type="dxa"/>
          </w:tcPr>
          <w:p w14:paraId="52D57D6C" w14:textId="77777777" w:rsidR="006143AF" w:rsidRPr="00AA1314" w:rsidRDefault="006143AF" w:rsidP="00570558">
            <w:pPr>
              <w:rPr>
                <w:rFonts w:ascii="Helvetica Neue" w:hAnsi="Helvetica Neue"/>
              </w:rPr>
            </w:pPr>
          </w:p>
        </w:tc>
      </w:tr>
      <w:tr w:rsidR="006143AF" w:rsidRPr="00AA1314" w14:paraId="11F66350" w14:textId="77777777" w:rsidTr="006143AF">
        <w:tc>
          <w:tcPr>
            <w:tcW w:w="1804" w:type="dxa"/>
          </w:tcPr>
          <w:p w14:paraId="5A082F2C" w14:textId="13F27B5F" w:rsidR="006143AF" w:rsidRPr="00AA1314" w:rsidRDefault="006143AF" w:rsidP="00570558">
            <w:pPr>
              <w:rPr>
                <w:rFonts w:ascii="Helvetica Neue" w:hAnsi="Helvetica Neue"/>
              </w:rPr>
            </w:pPr>
            <w:r w:rsidRPr="00AA1314">
              <w:rPr>
                <w:rFonts w:ascii="Helvetica Neue" w:hAnsi="Helvetica Neue"/>
              </w:rPr>
              <w:t>Dell 9010</w:t>
            </w:r>
          </w:p>
        </w:tc>
        <w:tc>
          <w:tcPr>
            <w:tcW w:w="1340" w:type="dxa"/>
          </w:tcPr>
          <w:p w14:paraId="07068341" w14:textId="5873B1DE" w:rsidR="006143AF" w:rsidRPr="00AA1314" w:rsidRDefault="006143AF" w:rsidP="006143AF">
            <w:pPr>
              <w:rPr>
                <w:rFonts w:ascii="Helvetica Neue" w:hAnsi="Helvetica Neue"/>
              </w:rPr>
            </w:pPr>
            <w:r w:rsidRPr="00AA1314">
              <w:rPr>
                <w:rFonts w:ascii="Helvetica Neue" w:hAnsi="Helvetica Neue"/>
              </w:rPr>
              <w:t>Win7</w:t>
            </w:r>
          </w:p>
        </w:tc>
        <w:tc>
          <w:tcPr>
            <w:tcW w:w="1692" w:type="dxa"/>
          </w:tcPr>
          <w:p w14:paraId="1FE6070B" w14:textId="421066F7" w:rsidR="006143AF" w:rsidRPr="00AA1314" w:rsidRDefault="006143AF" w:rsidP="006143AF">
            <w:pPr>
              <w:rPr>
                <w:rFonts w:ascii="Helvetica Neue" w:hAnsi="Helvetica Neue"/>
              </w:rPr>
            </w:pPr>
            <w:r w:rsidRPr="00AA1314">
              <w:rPr>
                <w:rFonts w:ascii="Helvetica Neue" w:hAnsi="Helvetica Neue"/>
              </w:rPr>
              <w:t>NIC</w:t>
            </w:r>
          </w:p>
        </w:tc>
        <w:tc>
          <w:tcPr>
            <w:tcW w:w="1647" w:type="dxa"/>
          </w:tcPr>
          <w:p w14:paraId="56A8EDD6" w14:textId="77777777" w:rsidR="006143AF" w:rsidRPr="00AA1314" w:rsidRDefault="006143AF" w:rsidP="00570558">
            <w:pPr>
              <w:rPr>
                <w:rFonts w:ascii="Helvetica Neue" w:hAnsi="Helvetica Neue"/>
              </w:rPr>
            </w:pPr>
          </w:p>
        </w:tc>
        <w:tc>
          <w:tcPr>
            <w:tcW w:w="1636" w:type="dxa"/>
          </w:tcPr>
          <w:p w14:paraId="29B91777" w14:textId="77777777" w:rsidR="006143AF" w:rsidRPr="00AA1314" w:rsidRDefault="006143AF" w:rsidP="00570558">
            <w:pPr>
              <w:rPr>
                <w:rFonts w:ascii="Helvetica Neue" w:hAnsi="Helvetica Neue"/>
              </w:rPr>
            </w:pPr>
          </w:p>
        </w:tc>
        <w:tc>
          <w:tcPr>
            <w:tcW w:w="1729" w:type="dxa"/>
          </w:tcPr>
          <w:p w14:paraId="3CC5F936" w14:textId="77777777" w:rsidR="006143AF" w:rsidRPr="00AA1314" w:rsidRDefault="006143AF" w:rsidP="00570558">
            <w:pPr>
              <w:rPr>
                <w:rFonts w:ascii="Helvetica Neue" w:hAnsi="Helvetica Neue"/>
              </w:rPr>
            </w:pPr>
          </w:p>
        </w:tc>
      </w:tr>
      <w:tr w:rsidR="006143AF" w:rsidRPr="00AA1314" w14:paraId="5BC53C3B" w14:textId="77777777" w:rsidTr="006143AF">
        <w:tc>
          <w:tcPr>
            <w:tcW w:w="1804" w:type="dxa"/>
          </w:tcPr>
          <w:p w14:paraId="3BEDC8A5" w14:textId="7CAD0053" w:rsidR="006143AF" w:rsidRPr="00AA1314" w:rsidRDefault="006143AF" w:rsidP="00570558">
            <w:pPr>
              <w:rPr>
                <w:rFonts w:ascii="Helvetica Neue" w:hAnsi="Helvetica Neue"/>
              </w:rPr>
            </w:pPr>
          </w:p>
        </w:tc>
        <w:tc>
          <w:tcPr>
            <w:tcW w:w="1340" w:type="dxa"/>
          </w:tcPr>
          <w:p w14:paraId="40B8EE95" w14:textId="28F42159" w:rsidR="006143AF" w:rsidRPr="00AA1314" w:rsidRDefault="006143AF" w:rsidP="00C370DD">
            <w:pPr>
              <w:rPr>
                <w:rFonts w:ascii="Helvetica Neue" w:hAnsi="Helvetica Neue"/>
              </w:rPr>
            </w:pPr>
            <w:r w:rsidRPr="00AA1314">
              <w:rPr>
                <w:rFonts w:ascii="Helvetica Neue" w:hAnsi="Helvetica Neue"/>
              </w:rPr>
              <w:t>K</w:t>
            </w:r>
            <w:r w:rsidR="00C370DD">
              <w:rPr>
                <w:rFonts w:ascii="Helvetica Neue" w:hAnsi="Helvetica Neue"/>
              </w:rPr>
              <w:t>ali</w:t>
            </w:r>
            <w:r w:rsidRPr="00AA1314">
              <w:rPr>
                <w:rFonts w:ascii="Helvetica Neue" w:hAnsi="Helvetica Neue"/>
              </w:rPr>
              <w:t xml:space="preserve"> (VM)</w:t>
            </w:r>
          </w:p>
        </w:tc>
        <w:tc>
          <w:tcPr>
            <w:tcW w:w="1692" w:type="dxa"/>
          </w:tcPr>
          <w:p w14:paraId="2C374838" w14:textId="28E6FE5D" w:rsidR="006143AF" w:rsidRPr="00AA1314" w:rsidRDefault="006143AF" w:rsidP="006143AF">
            <w:pPr>
              <w:rPr>
                <w:rFonts w:ascii="Helvetica Neue" w:hAnsi="Helvetica Neue"/>
              </w:rPr>
            </w:pPr>
            <w:r w:rsidRPr="00AA1314">
              <w:rPr>
                <w:rFonts w:ascii="Helvetica Neue" w:hAnsi="Helvetica Neue"/>
              </w:rPr>
              <w:t>NIC</w:t>
            </w:r>
          </w:p>
        </w:tc>
        <w:tc>
          <w:tcPr>
            <w:tcW w:w="1647" w:type="dxa"/>
          </w:tcPr>
          <w:p w14:paraId="5FDA63DC" w14:textId="77777777" w:rsidR="006143AF" w:rsidRPr="00AA1314" w:rsidRDefault="006143AF" w:rsidP="00570558">
            <w:pPr>
              <w:rPr>
                <w:rFonts w:ascii="Helvetica Neue" w:hAnsi="Helvetica Neue"/>
              </w:rPr>
            </w:pPr>
          </w:p>
        </w:tc>
        <w:tc>
          <w:tcPr>
            <w:tcW w:w="1636" w:type="dxa"/>
          </w:tcPr>
          <w:p w14:paraId="5835CEC1" w14:textId="77777777" w:rsidR="006143AF" w:rsidRPr="00AA1314" w:rsidRDefault="006143AF" w:rsidP="00570558">
            <w:pPr>
              <w:rPr>
                <w:rFonts w:ascii="Helvetica Neue" w:hAnsi="Helvetica Neue"/>
              </w:rPr>
            </w:pPr>
          </w:p>
        </w:tc>
        <w:tc>
          <w:tcPr>
            <w:tcW w:w="1729" w:type="dxa"/>
          </w:tcPr>
          <w:p w14:paraId="2349A82B" w14:textId="77777777" w:rsidR="006143AF" w:rsidRPr="00AA1314" w:rsidRDefault="006143AF" w:rsidP="00570558">
            <w:pPr>
              <w:rPr>
                <w:rFonts w:ascii="Helvetica Neue" w:hAnsi="Helvetica Neue"/>
              </w:rPr>
            </w:pPr>
          </w:p>
        </w:tc>
      </w:tr>
      <w:tr w:rsidR="006143AF" w:rsidRPr="00AA1314" w14:paraId="4F155EE3" w14:textId="77777777" w:rsidTr="006143AF">
        <w:tc>
          <w:tcPr>
            <w:tcW w:w="1804" w:type="dxa"/>
          </w:tcPr>
          <w:p w14:paraId="38A48FA1" w14:textId="62B6612E" w:rsidR="006143AF" w:rsidRPr="00AA1314" w:rsidRDefault="002E0EB2" w:rsidP="006143AF">
            <w:pPr>
              <w:rPr>
                <w:rFonts w:ascii="Helvetica Neue" w:hAnsi="Helvetica Neue"/>
              </w:rPr>
            </w:pPr>
            <w:r>
              <w:rPr>
                <w:rFonts w:ascii="Helvetica Neue" w:hAnsi="Helvetica Neue"/>
              </w:rPr>
              <w:t>Dell 902</w:t>
            </w:r>
            <w:r w:rsidRPr="00AA1314">
              <w:rPr>
                <w:rFonts w:ascii="Helvetica Neue" w:hAnsi="Helvetica Neue"/>
              </w:rPr>
              <w:t>0</w:t>
            </w:r>
          </w:p>
        </w:tc>
        <w:tc>
          <w:tcPr>
            <w:tcW w:w="1340" w:type="dxa"/>
          </w:tcPr>
          <w:p w14:paraId="18BE87B8" w14:textId="09BB1F98" w:rsidR="006143AF" w:rsidRPr="00AA1314" w:rsidRDefault="002E0EB2" w:rsidP="00570558">
            <w:pPr>
              <w:rPr>
                <w:rFonts w:ascii="Helvetica Neue" w:hAnsi="Helvetica Neue"/>
              </w:rPr>
            </w:pPr>
            <w:r>
              <w:rPr>
                <w:rFonts w:ascii="Helvetica Neue" w:hAnsi="Helvetica Neue"/>
              </w:rPr>
              <w:t>Win7</w:t>
            </w:r>
          </w:p>
        </w:tc>
        <w:tc>
          <w:tcPr>
            <w:tcW w:w="1692" w:type="dxa"/>
          </w:tcPr>
          <w:p w14:paraId="1C26F86B" w14:textId="11A597D5" w:rsidR="006143AF" w:rsidRPr="00AA1314" w:rsidRDefault="006143AF" w:rsidP="00570558">
            <w:pPr>
              <w:rPr>
                <w:rFonts w:ascii="Helvetica Neue" w:hAnsi="Helvetica Neue"/>
              </w:rPr>
            </w:pPr>
            <w:r w:rsidRPr="00AA1314">
              <w:rPr>
                <w:rFonts w:ascii="Helvetica Neue" w:hAnsi="Helvetica Neue"/>
              </w:rPr>
              <w:t>NIC</w:t>
            </w:r>
          </w:p>
        </w:tc>
        <w:tc>
          <w:tcPr>
            <w:tcW w:w="1647" w:type="dxa"/>
          </w:tcPr>
          <w:p w14:paraId="1E14EE0D" w14:textId="77777777" w:rsidR="006143AF" w:rsidRPr="00AA1314" w:rsidRDefault="006143AF" w:rsidP="00570558">
            <w:pPr>
              <w:rPr>
                <w:rFonts w:ascii="Helvetica Neue" w:hAnsi="Helvetica Neue"/>
              </w:rPr>
            </w:pPr>
          </w:p>
        </w:tc>
        <w:tc>
          <w:tcPr>
            <w:tcW w:w="1636" w:type="dxa"/>
          </w:tcPr>
          <w:p w14:paraId="23FD1FA6" w14:textId="77777777" w:rsidR="006143AF" w:rsidRPr="00AA1314" w:rsidRDefault="006143AF" w:rsidP="00570558">
            <w:pPr>
              <w:rPr>
                <w:rFonts w:ascii="Helvetica Neue" w:hAnsi="Helvetica Neue"/>
              </w:rPr>
            </w:pPr>
          </w:p>
        </w:tc>
        <w:tc>
          <w:tcPr>
            <w:tcW w:w="1729" w:type="dxa"/>
          </w:tcPr>
          <w:p w14:paraId="40B3DC40" w14:textId="77777777" w:rsidR="006143AF" w:rsidRPr="00AA1314" w:rsidRDefault="006143AF" w:rsidP="00570558">
            <w:pPr>
              <w:rPr>
                <w:rFonts w:ascii="Helvetica Neue" w:hAnsi="Helvetica Neue"/>
              </w:rPr>
            </w:pPr>
          </w:p>
        </w:tc>
      </w:tr>
    </w:tbl>
    <w:p w14:paraId="150D9166" w14:textId="44B054EB" w:rsidR="00840BFE" w:rsidRPr="00AA1314" w:rsidRDefault="00840BFE">
      <w:pPr>
        <w:spacing w:after="200" w:line="240" w:lineRule="auto"/>
        <w:jc w:val="left"/>
        <w:rPr>
          <w:rFonts w:ascii="Helvetica Neue" w:eastAsiaTheme="majorEastAsia" w:hAnsi="Helvetica Neue" w:cstheme="majorBidi"/>
          <w:bCs/>
          <w:color w:val="345A8A" w:themeColor="accent1" w:themeShade="B5"/>
          <w:sz w:val="32"/>
          <w:szCs w:val="32"/>
        </w:rPr>
      </w:pPr>
    </w:p>
    <w:p w14:paraId="203DA18F" w14:textId="77777777" w:rsidR="00AA1314" w:rsidRDefault="0020661B" w:rsidP="00AA1314">
      <w:pPr>
        <w:pStyle w:val="Heading1"/>
        <w:rPr>
          <w:rFonts w:ascii="Helvetica Neue" w:hAnsi="Helvetica Neue"/>
          <w:b w:val="0"/>
        </w:rPr>
      </w:pPr>
      <w:bookmarkStart w:id="5" w:name="_Toc463513509"/>
      <w:r w:rsidRPr="00AA1314">
        <w:rPr>
          <w:rFonts w:ascii="Helvetica Neue" w:hAnsi="Helvetica Neue"/>
          <w:b w:val="0"/>
        </w:rPr>
        <w:lastRenderedPageBreak/>
        <w:t>Laboratoire</w:t>
      </w:r>
      <w:bookmarkEnd w:id="5"/>
    </w:p>
    <w:p w14:paraId="45F4539F" w14:textId="4FECD52E" w:rsidR="00C3029C" w:rsidRPr="00AA1314" w:rsidRDefault="00C06519" w:rsidP="00AA1314">
      <w:pPr>
        <w:pStyle w:val="Heading2"/>
        <w:numPr>
          <w:ilvl w:val="0"/>
          <w:numId w:val="0"/>
        </w:numPr>
        <w:rPr>
          <w:rFonts w:ascii="Helvetica Neue" w:hAnsi="Helvetica Neue"/>
          <w:b w:val="0"/>
        </w:rPr>
      </w:pPr>
      <w:bookmarkStart w:id="6" w:name="_Toc463513510"/>
      <w:r w:rsidRPr="00AA1314">
        <w:rPr>
          <w:rFonts w:ascii="Helvetica Neue" w:hAnsi="Helvetica Neue"/>
        </w:rPr>
        <w:t>Objectif 1 :</w:t>
      </w:r>
      <w:r w:rsidRPr="00AA1314">
        <w:rPr>
          <w:rFonts w:ascii="Helvetica Neue" w:hAnsi="Helvetica Neue"/>
          <w:b w:val="0"/>
        </w:rPr>
        <w:t xml:space="preserve"> </w:t>
      </w:r>
      <w:r w:rsidR="006143AF" w:rsidRPr="00AA1314">
        <w:rPr>
          <w:rFonts w:ascii="Helvetica Neue" w:hAnsi="Helvetica Neue"/>
          <w:b w:val="0"/>
        </w:rPr>
        <w:t>Construire le réseau et réaliser la configuration de base des équipements.</w:t>
      </w:r>
      <w:bookmarkEnd w:id="6"/>
    </w:p>
    <w:p w14:paraId="278C5DAF" w14:textId="2377DEA7" w:rsidR="006143AF" w:rsidRPr="00AA1314" w:rsidRDefault="006143AF" w:rsidP="006E1A5E">
      <w:pPr>
        <w:pStyle w:val="ListParagraph"/>
        <w:numPr>
          <w:ilvl w:val="0"/>
          <w:numId w:val="6"/>
        </w:numPr>
        <w:rPr>
          <w:rFonts w:ascii="Helvetica Neue" w:hAnsi="Helvetica Neue"/>
        </w:rPr>
      </w:pPr>
      <w:r w:rsidRPr="00AA1314">
        <w:rPr>
          <w:rFonts w:ascii="Helvetica Neue" w:hAnsi="Helvetica Neue"/>
        </w:rPr>
        <w:t xml:space="preserve">Câbler le réseau comme noté </w:t>
      </w:r>
      <w:r w:rsidR="00C3029C" w:rsidRPr="00AA1314">
        <w:rPr>
          <w:rFonts w:ascii="Helvetica Neue" w:hAnsi="Helvetica Neue"/>
        </w:rPr>
        <w:t>selon</w:t>
      </w:r>
      <w:r w:rsidRPr="00AA1314">
        <w:rPr>
          <w:rFonts w:ascii="Helvetica Neue" w:hAnsi="Helvetica Neue"/>
        </w:rPr>
        <w:t xml:space="preserve"> la topologie</w:t>
      </w:r>
      <w:r w:rsidR="00C3029C" w:rsidRPr="00AA1314">
        <w:rPr>
          <w:rFonts w:ascii="Helvetica Neue" w:hAnsi="Helvetica Neue"/>
        </w:rPr>
        <w:t xml:space="preserve"> ci-dessus</w:t>
      </w:r>
      <w:r w:rsidRPr="00AA1314">
        <w:rPr>
          <w:rFonts w:ascii="Helvetica Neue" w:hAnsi="Helvetica Neue"/>
        </w:rPr>
        <w:t>.</w:t>
      </w:r>
    </w:p>
    <w:p w14:paraId="38ED4121" w14:textId="600FCB82" w:rsidR="006143AF" w:rsidRDefault="006143AF" w:rsidP="006E1A5E">
      <w:pPr>
        <w:pStyle w:val="ListParagraph"/>
        <w:numPr>
          <w:ilvl w:val="0"/>
          <w:numId w:val="6"/>
        </w:numPr>
        <w:rPr>
          <w:rFonts w:ascii="Helvetica Neue" w:hAnsi="Helvetica Neue"/>
        </w:rPr>
      </w:pPr>
      <w:r w:rsidRPr="00AA1314">
        <w:rPr>
          <w:rFonts w:ascii="Helvetica Neue" w:hAnsi="Helvetica Neue"/>
        </w:rPr>
        <w:t>Configurer les PC</w:t>
      </w:r>
      <w:r w:rsidR="00851B92">
        <w:rPr>
          <w:rFonts w:ascii="Helvetica Neue" w:hAnsi="Helvetica Neue"/>
        </w:rPr>
        <w:t>s</w:t>
      </w:r>
      <w:r w:rsidR="00543B32" w:rsidRPr="00AA1314">
        <w:rPr>
          <w:rFonts w:ascii="Helvetica Neue" w:hAnsi="Helvetica Neue"/>
        </w:rPr>
        <w:t>.</w:t>
      </w:r>
    </w:p>
    <w:p w14:paraId="2A4FA284" w14:textId="2AA23F3F" w:rsidR="003A36AC" w:rsidRDefault="003A36AC" w:rsidP="003A36AC">
      <w:pPr>
        <w:pStyle w:val="ListParagraph"/>
        <w:numPr>
          <w:ilvl w:val="1"/>
          <w:numId w:val="6"/>
        </w:numPr>
        <w:rPr>
          <w:rFonts w:ascii="Helvetica Neue" w:hAnsi="Helvetica Neue"/>
        </w:rPr>
      </w:pPr>
      <w:r>
        <w:rPr>
          <w:rFonts w:ascii="Helvetica Neue" w:hAnsi="Helvetica Neue"/>
        </w:rPr>
        <w:t>Dell 9010</w:t>
      </w:r>
    </w:p>
    <w:p w14:paraId="4C1A5E58" w14:textId="48EECD52" w:rsidR="003A36AC" w:rsidRDefault="001B22EE" w:rsidP="003A36AC">
      <w:pPr>
        <w:pStyle w:val="ListParagraph"/>
        <w:numPr>
          <w:ilvl w:val="2"/>
          <w:numId w:val="6"/>
        </w:numPr>
        <w:rPr>
          <w:rFonts w:ascii="Helvetica Neue" w:hAnsi="Helvetica Neue"/>
        </w:rPr>
      </w:pPr>
      <w:r>
        <w:rPr>
          <w:rFonts w:ascii="Helvetica Neue" w:hAnsi="Helvetica Neue"/>
        </w:rPr>
        <w:t>Interface en DHCP connectée</w:t>
      </w:r>
      <w:r w:rsidR="003A36AC">
        <w:rPr>
          <w:rFonts w:ascii="Helvetica Neue" w:hAnsi="Helvetica Neue"/>
        </w:rPr>
        <w:t xml:space="preserve"> au réseau de l’école</w:t>
      </w:r>
    </w:p>
    <w:p w14:paraId="4E7F03B9" w14:textId="34E000AD" w:rsidR="000010F2" w:rsidRPr="00A71461" w:rsidRDefault="003A36AC" w:rsidP="00A71461">
      <w:pPr>
        <w:pStyle w:val="ListParagraph"/>
        <w:numPr>
          <w:ilvl w:val="2"/>
          <w:numId w:val="6"/>
        </w:numPr>
        <w:rPr>
          <w:rFonts w:ascii="Helvetica Neue" w:hAnsi="Helvetica Neue"/>
        </w:rPr>
      </w:pPr>
      <w:r>
        <w:rPr>
          <w:rFonts w:ascii="Helvetica Neue" w:hAnsi="Helvetica Neue"/>
        </w:rPr>
        <w:t xml:space="preserve">Interface en </w:t>
      </w:r>
      <w:r w:rsidRPr="009A28E2">
        <w:rPr>
          <w:rFonts w:ascii="Helvetica Neue" w:hAnsi="Helvetica Neue"/>
        </w:rPr>
        <w:t>statique</w:t>
      </w:r>
      <w:r w:rsidR="001B22EE">
        <w:rPr>
          <w:rFonts w:ascii="Helvetica Neue" w:hAnsi="Helvetica Neue"/>
        </w:rPr>
        <w:t xml:space="preserve"> connectée</w:t>
      </w:r>
      <w:r>
        <w:rPr>
          <w:rFonts w:ascii="Helvetica Neue" w:hAnsi="Helvetica Neue"/>
        </w:rPr>
        <w:t xml:space="preserve"> selon le schéma</w:t>
      </w:r>
    </w:p>
    <w:p w14:paraId="325F6C11" w14:textId="54A98EA8" w:rsidR="00FA7960" w:rsidRDefault="00A71461" w:rsidP="003A36AC">
      <w:pPr>
        <w:pStyle w:val="ListParagraph"/>
        <w:numPr>
          <w:ilvl w:val="2"/>
          <w:numId w:val="6"/>
        </w:numPr>
        <w:rPr>
          <w:rFonts w:ascii="Helvetica Neue" w:hAnsi="Helvetica Neue"/>
        </w:rPr>
      </w:pPr>
      <w:r>
        <w:rPr>
          <w:rFonts w:ascii="Helvetica Neue" w:hAnsi="Helvetica Neue"/>
        </w:rPr>
        <w:t>V</w:t>
      </w:r>
      <w:r w:rsidR="001B22EE">
        <w:rPr>
          <w:rFonts w:ascii="Helvetica Neue" w:hAnsi="Helvetica Neue"/>
        </w:rPr>
        <w:t>M Kali. (Demander la vm préparée</w:t>
      </w:r>
      <w:r>
        <w:rPr>
          <w:rFonts w:ascii="Helvetica Neue" w:hAnsi="Helvetica Neue"/>
        </w:rPr>
        <w:t xml:space="preserve"> par l’assistant)</w:t>
      </w:r>
    </w:p>
    <w:p w14:paraId="11B1293D" w14:textId="38570BF9" w:rsidR="00A71461" w:rsidRDefault="00A71461" w:rsidP="00A71461">
      <w:pPr>
        <w:pStyle w:val="ListParagraph"/>
        <w:numPr>
          <w:ilvl w:val="3"/>
          <w:numId w:val="6"/>
        </w:numPr>
        <w:rPr>
          <w:rFonts w:ascii="Helvetica Neue" w:hAnsi="Helvetica Neue"/>
        </w:rPr>
      </w:pPr>
      <w:r>
        <w:rPr>
          <w:rFonts w:ascii="Helvetica Neue" w:hAnsi="Helvetica Neue"/>
        </w:rPr>
        <w:t>Configure</w:t>
      </w:r>
      <w:r w:rsidR="001B22EE">
        <w:rPr>
          <w:rFonts w:ascii="Helvetica Neue" w:hAnsi="Helvetica Neue"/>
        </w:rPr>
        <w:t>r l’interface de la VM avec l’adresse IP</w:t>
      </w:r>
      <w:r>
        <w:rPr>
          <w:rFonts w:ascii="Helvetica Neue" w:hAnsi="Helvetica Neue"/>
        </w:rPr>
        <w:t xml:space="preserve"> 192.168.1.4 en statique.</w:t>
      </w:r>
    </w:p>
    <w:p w14:paraId="4FB1ABED" w14:textId="415631C6" w:rsidR="00A71461" w:rsidRDefault="00A71461" w:rsidP="00A71461">
      <w:pPr>
        <w:pStyle w:val="ListParagraph"/>
        <w:numPr>
          <w:ilvl w:val="3"/>
          <w:numId w:val="6"/>
        </w:numPr>
        <w:rPr>
          <w:rFonts w:ascii="Helvetica Neue" w:hAnsi="Helvetica Neue"/>
        </w:rPr>
      </w:pPr>
      <w:r>
        <w:rPr>
          <w:rFonts w:ascii="Helvetica Neue" w:hAnsi="Helvetica Neue"/>
        </w:rPr>
        <w:t xml:space="preserve">Configurer Virtual Box en </w:t>
      </w:r>
      <w:r w:rsidR="001B22EE">
        <w:rPr>
          <w:rFonts w:ascii="Helvetica Neue" w:hAnsi="Helvetica Neue"/>
        </w:rPr>
        <w:t>« </w:t>
      </w:r>
      <w:r w:rsidR="005D0D18">
        <w:rPr>
          <w:rFonts w:ascii="Helvetica Neue" w:hAnsi="Helvetica Neue"/>
        </w:rPr>
        <w:t>Bridged</w:t>
      </w:r>
      <w:r>
        <w:rPr>
          <w:rFonts w:ascii="Helvetica Neue" w:hAnsi="Helvetica Neue"/>
        </w:rPr>
        <w:t xml:space="preserve"> Network</w:t>
      </w:r>
      <w:r w:rsidR="005D0D18">
        <w:rPr>
          <w:rFonts w:ascii="Helvetica Neue" w:hAnsi="Helvetica Neue"/>
        </w:rPr>
        <w:t>ing</w:t>
      </w:r>
      <w:r w:rsidR="001B22EE">
        <w:rPr>
          <w:rFonts w:ascii="Helvetica Neue" w:hAnsi="Helvetica Neue"/>
        </w:rPr>
        <w:t> »</w:t>
      </w:r>
    </w:p>
    <w:p w14:paraId="4E4C570F" w14:textId="3782A480" w:rsidR="003A36AC" w:rsidRDefault="003A36AC" w:rsidP="003A36AC">
      <w:pPr>
        <w:pStyle w:val="ListParagraph"/>
        <w:numPr>
          <w:ilvl w:val="1"/>
          <w:numId w:val="6"/>
        </w:numPr>
        <w:rPr>
          <w:rFonts w:ascii="Helvetica Neue" w:hAnsi="Helvetica Neue"/>
        </w:rPr>
      </w:pPr>
      <w:r>
        <w:rPr>
          <w:rFonts w:ascii="Helvetica Neue" w:hAnsi="Helvetica Neue"/>
        </w:rPr>
        <w:t>Dell 9020</w:t>
      </w:r>
    </w:p>
    <w:p w14:paraId="6E5B16B2" w14:textId="0BC882BD" w:rsidR="003A36AC" w:rsidRPr="00AA1314" w:rsidRDefault="003A36AC" w:rsidP="003A36AC">
      <w:pPr>
        <w:pStyle w:val="ListParagraph"/>
        <w:numPr>
          <w:ilvl w:val="2"/>
          <w:numId w:val="6"/>
        </w:numPr>
        <w:rPr>
          <w:rFonts w:ascii="Helvetica Neue" w:hAnsi="Helvetica Neue"/>
        </w:rPr>
      </w:pPr>
      <w:r>
        <w:rPr>
          <w:rFonts w:ascii="Helvetica Neue" w:hAnsi="Helvetica Neue"/>
        </w:rPr>
        <w:t xml:space="preserve">Interface en statique connectée selon le </w:t>
      </w:r>
      <w:r w:rsidR="00663415">
        <w:rPr>
          <w:rFonts w:ascii="Helvetica Neue" w:hAnsi="Helvetica Neue"/>
        </w:rPr>
        <w:t>schéma</w:t>
      </w:r>
    </w:p>
    <w:p w14:paraId="6ED0E145" w14:textId="0C2F7410" w:rsidR="006143AF" w:rsidRDefault="00C3029C" w:rsidP="006E1A5E">
      <w:pPr>
        <w:pStyle w:val="ListParagraph"/>
        <w:numPr>
          <w:ilvl w:val="0"/>
          <w:numId w:val="6"/>
        </w:numPr>
        <w:rPr>
          <w:rFonts w:ascii="Helvetica Neue" w:hAnsi="Helvetica Neue"/>
        </w:rPr>
      </w:pPr>
      <w:r w:rsidRPr="00AA1314">
        <w:rPr>
          <w:rFonts w:ascii="Helvetica Neue" w:hAnsi="Helvetica Neue"/>
        </w:rPr>
        <w:t>Réinitialiser</w:t>
      </w:r>
      <w:r w:rsidR="006143AF" w:rsidRPr="00AA1314">
        <w:rPr>
          <w:rFonts w:ascii="Helvetica Neue" w:hAnsi="Helvetica Neue"/>
        </w:rPr>
        <w:t xml:space="preserve"> le switch et le routeur si nécessaire</w:t>
      </w:r>
    </w:p>
    <w:p w14:paraId="264C35A6" w14:textId="1BA7558A" w:rsidR="00663415" w:rsidRPr="00AA1314" w:rsidRDefault="00663415" w:rsidP="00663415">
      <w:pPr>
        <w:pStyle w:val="ListParagraph"/>
        <w:numPr>
          <w:ilvl w:val="1"/>
          <w:numId w:val="6"/>
        </w:numPr>
        <w:rPr>
          <w:rFonts w:ascii="Helvetica Neue" w:hAnsi="Helvetica Neue"/>
        </w:rPr>
      </w:pPr>
      <w:r w:rsidRPr="00402ABD">
        <w:rPr>
          <w:rFonts w:ascii="Helvetica Neue" w:hAnsi="Helvetica Neue"/>
          <w:color w:val="FF0000"/>
        </w:rPr>
        <w:t> </w:t>
      </w:r>
      <w:r w:rsidR="00214236" w:rsidRPr="00402ABD">
        <w:rPr>
          <w:rFonts w:ascii="Helvetica Neue" w:hAnsi="Helvetica Neue"/>
          <w:color w:val="FF0000"/>
        </w:rPr>
        <w:t xml:space="preserve">!!  Attention !! </w:t>
      </w:r>
      <w:r w:rsidR="001B22EE">
        <w:rPr>
          <w:rFonts w:ascii="Helvetica Neue" w:hAnsi="Helvetica Neue"/>
        </w:rPr>
        <w:t>Ne pas lancer</w:t>
      </w:r>
      <w:r>
        <w:rPr>
          <w:rFonts w:ascii="Helvetica Neue" w:hAnsi="Helvetica Neue"/>
        </w:rPr>
        <w:t xml:space="preserve"> </w:t>
      </w:r>
      <w:r w:rsidR="00214236">
        <w:rPr>
          <w:rFonts w:ascii="Helvetica Neue" w:hAnsi="Helvetica Neue"/>
        </w:rPr>
        <w:t xml:space="preserve">l’installation </w:t>
      </w:r>
      <w:r>
        <w:rPr>
          <w:rFonts w:ascii="Helvetica Neue" w:hAnsi="Helvetica Neue"/>
        </w:rPr>
        <w:t>initiale sur le routeur</w:t>
      </w:r>
      <w:r w:rsidR="00EB6BD7">
        <w:rPr>
          <w:rFonts w:ascii="Helvetica Neue" w:hAnsi="Helvetica Neue"/>
        </w:rPr>
        <w:t xml:space="preserve"> (Initial configuration </w:t>
      </w:r>
      <w:proofErr w:type="spellStart"/>
      <w:r w:rsidR="00EB6BD7">
        <w:rPr>
          <w:rFonts w:ascii="Helvetica Neue" w:hAnsi="Helvetica Neue"/>
        </w:rPr>
        <w:t>dialog</w:t>
      </w:r>
      <w:proofErr w:type="spellEnd"/>
      <w:r w:rsidR="00EB6BD7">
        <w:rPr>
          <w:rFonts w:ascii="Helvetica Neue" w:hAnsi="Helvetica Neue"/>
        </w:rPr>
        <w:t>)</w:t>
      </w:r>
    </w:p>
    <w:p w14:paraId="5F6B1CC0" w14:textId="5FF1C5F5" w:rsidR="006143AF" w:rsidRPr="00AA1314" w:rsidRDefault="006143AF" w:rsidP="006E1A5E">
      <w:pPr>
        <w:pStyle w:val="ListParagraph"/>
        <w:numPr>
          <w:ilvl w:val="0"/>
          <w:numId w:val="6"/>
        </w:numPr>
        <w:rPr>
          <w:rFonts w:ascii="Helvetica Neue" w:hAnsi="Helvetica Neue"/>
        </w:rPr>
      </w:pPr>
      <w:r w:rsidRPr="00AA1314">
        <w:rPr>
          <w:rFonts w:ascii="Helvetica Neue" w:hAnsi="Helvetica Neue"/>
        </w:rPr>
        <w:t xml:space="preserve">Réaliser la configuration par défaut pour le routeur et le switch de sorte </w:t>
      </w:r>
      <w:r w:rsidR="00201B2D" w:rsidRPr="00AA1314">
        <w:rPr>
          <w:rFonts w:ascii="Helvetica Neue" w:hAnsi="Helvetica Neue"/>
        </w:rPr>
        <w:t xml:space="preserve">à ce </w:t>
      </w:r>
      <w:r w:rsidRPr="00AA1314">
        <w:rPr>
          <w:rFonts w:ascii="Helvetica Neue" w:hAnsi="Helvetica Neue"/>
        </w:rPr>
        <w:t xml:space="preserve">que chaque équipement puisse </w:t>
      </w:r>
      <w:r w:rsidR="001B22EE">
        <w:rPr>
          <w:rFonts w:ascii="Helvetica Neue" w:hAnsi="Helvetica Neue"/>
        </w:rPr>
        <w:t>« </w:t>
      </w:r>
      <w:r w:rsidRPr="00AA1314">
        <w:rPr>
          <w:rFonts w:ascii="Helvetica Neue" w:hAnsi="Helvetica Neue"/>
        </w:rPr>
        <w:t>ping</w:t>
      </w:r>
      <w:r w:rsidR="00201B2D" w:rsidRPr="00AA1314">
        <w:rPr>
          <w:rFonts w:ascii="Helvetica Neue" w:hAnsi="Helvetica Neue"/>
        </w:rPr>
        <w:t>u</w:t>
      </w:r>
      <w:r w:rsidRPr="00AA1314">
        <w:rPr>
          <w:rFonts w:ascii="Helvetica Neue" w:hAnsi="Helvetica Neue"/>
        </w:rPr>
        <w:t>er</w:t>
      </w:r>
      <w:r w:rsidR="001B22EE">
        <w:rPr>
          <w:rFonts w:ascii="Helvetica Neue" w:hAnsi="Helvetica Neue"/>
        </w:rPr>
        <w:t> »</w:t>
      </w:r>
      <w:r w:rsidRPr="00AA1314">
        <w:rPr>
          <w:rFonts w:ascii="Helvetica Neue" w:hAnsi="Helvetica Neue"/>
        </w:rPr>
        <w:t xml:space="preserve"> n’importe quel autre</w:t>
      </w:r>
      <w:r w:rsidR="00201B2D" w:rsidRPr="00AA1314">
        <w:rPr>
          <w:rFonts w:ascii="Helvetica Neue" w:hAnsi="Helvetica Neue"/>
        </w:rPr>
        <w:t xml:space="preserve"> élément (vérification de la connectivité).</w:t>
      </w:r>
      <w:r w:rsidR="001B22EE">
        <w:rPr>
          <w:rFonts w:ascii="Helvetica Neue" w:hAnsi="Helvetica Neue"/>
        </w:rPr>
        <w:t xml:space="preserve"> On peut relier le Dell 9010 à I</w:t>
      </w:r>
      <w:r w:rsidR="00201B2D" w:rsidRPr="00AA1314">
        <w:rPr>
          <w:rFonts w:ascii="Helvetica Neue" w:hAnsi="Helvetica Neue"/>
        </w:rPr>
        <w:t>nternet avec une carte réseau libre.</w:t>
      </w:r>
    </w:p>
    <w:p w14:paraId="35ADB4B5" w14:textId="6B40E2A9" w:rsidR="00857F2B" w:rsidRDefault="006143AF" w:rsidP="00857F2B">
      <w:pPr>
        <w:pStyle w:val="ListParagraph"/>
        <w:numPr>
          <w:ilvl w:val="0"/>
          <w:numId w:val="6"/>
        </w:numPr>
        <w:jc w:val="left"/>
        <w:rPr>
          <w:rFonts w:ascii="Helvetica Neue" w:hAnsi="Helvetica Neue"/>
        </w:rPr>
      </w:pPr>
      <w:r w:rsidRPr="00857F2B">
        <w:rPr>
          <w:rFonts w:ascii="Helvetica Neue" w:hAnsi="Helvetica Neue"/>
        </w:rPr>
        <w:t>Install</w:t>
      </w:r>
      <w:r w:rsidR="00543B32" w:rsidRPr="00857F2B">
        <w:rPr>
          <w:rFonts w:ascii="Helvetica Neue" w:hAnsi="Helvetica Neue"/>
        </w:rPr>
        <w:t>er les programmes</w:t>
      </w:r>
      <w:r w:rsidR="00AE19B6">
        <w:rPr>
          <w:rFonts w:ascii="Helvetica Neue" w:hAnsi="Helvetica Neue"/>
        </w:rPr>
        <w:t xml:space="preserve"> suivants sur le Dell 9010. Installez-les dans le même dossier. Vous pouvez garder celui proposé par défaut. (Utilisez</w:t>
      </w:r>
      <w:r w:rsidR="006312DD">
        <w:rPr>
          <w:rFonts w:ascii="Helvetica Neue" w:hAnsi="Helvetica Neue"/>
        </w:rPr>
        <w:t xml:space="preserve"> la carte réseau libre de votre PC pour vous connecter à Internet et déconnectez-vous ensuite)</w:t>
      </w:r>
      <w:r w:rsidR="00AE19B6">
        <w:rPr>
          <w:rFonts w:ascii="Helvetica Neue" w:hAnsi="Helvetica Neue"/>
        </w:rPr>
        <w:t>.</w:t>
      </w:r>
    </w:p>
    <w:p w14:paraId="44E00124" w14:textId="77777777" w:rsidR="00B9450D" w:rsidRDefault="00FE0E5D" w:rsidP="00857F2B">
      <w:pPr>
        <w:pStyle w:val="ListParagraph"/>
        <w:numPr>
          <w:ilvl w:val="1"/>
          <w:numId w:val="6"/>
        </w:numPr>
        <w:jc w:val="left"/>
        <w:rPr>
          <w:rFonts w:ascii="Helvetica Neue" w:hAnsi="Helvetica Neue"/>
        </w:rPr>
      </w:pPr>
      <w:hyperlink r:id="rId10" w:history="1">
        <w:r w:rsidR="00B9450D" w:rsidRPr="00B9450D">
          <w:rPr>
            <w:rStyle w:val="Hyperlink"/>
            <w:rFonts w:ascii="Helvetica Neue" w:hAnsi="Helvetica Neue"/>
          </w:rPr>
          <w:t>http://sourceforge.net/projects/syslog-server/</w:t>
        </w:r>
      </w:hyperlink>
    </w:p>
    <w:p w14:paraId="5B66D32E" w14:textId="73D18EDC" w:rsidR="00857F2B" w:rsidRPr="001B22EE" w:rsidRDefault="00FE0E5D" w:rsidP="00B9450D">
      <w:pPr>
        <w:pStyle w:val="ListParagraph"/>
        <w:numPr>
          <w:ilvl w:val="1"/>
          <w:numId w:val="6"/>
        </w:numPr>
        <w:jc w:val="left"/>
        <w:rPr>
          <w:rStyle w:val="Hyperlink"/>
          <w:rFonts w:ascii="Helvetica Neue" w:hAnsi="Helvetica Neue"/>
          <w:color w:val="auto"/>
          <w:u w:val="none"/>
        </w:rPr>
      </w:pPr>
      <w:hyperlink r:id="rId11" w:history="1">
        <w:r w:rsidR="00B9450D" w:rsidRPr="00B9450D">
          <w:rPr>
            <w:rStyle w:val="Hyperlink"/>
            <w:rFonts w:ascii="Helvetica Neue" w:hAnsi="Helvetica Neue"/>
          </w:rPr>
          <w:t>http://sourceforge.net/projects/syslog-win32/files/syslog-win32/0.3/</w:t>
        </w:r>
      </w:hyperlink>
    </w:p>
    <w:p w14:paraId="382F727A" w14:textId="77777777" w:rsidR="001B22EE" w:rsidRPr="00857F2B" w:rsidRDefault="001B22EE" w:rsidP="001B22EE">
      <w:pPr>
        <w:pStyle w:val="ListParagraph"/>
        <w:ind w:left="1440"/>
        <w:jc w:val="left"/>
        <w:rPr>
          <w:rFonts w:ascii="Helvetica Neue" w:hAnsi="Helvetica Neue"/>
        </w:rPr>
      </w:pPr>
    </w:p>
    <w:p w14:paraId="58815902" w14:textId="0818BDA1" w:rsidR="00543B32" w:rsidRPr="001B22EE" w:rsidRDefault="00741969" w:rsidP="00570558">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(2 pts) </w:t>
      </w:r>
      <w:r w:rsidR="00A32F18" w:rsidRPr="00AA1314">
        <w:rPr>
          <w:rFonts w:ascii="Helvetica Neue" w:hAnsi="Helvetica Neue"/>
        </w:rPr>
        <w:t>Remplir la table d’adressage</w:t>
      </w:r>
      <w:r w:rsidR="006E1A5E" w:rsidRPr="00AA1314">
        <w:rPr>
          <w:rFonts w:ascii="Helvetica Neue" w:hAnsi="Helvetica Neue"/>
        </w:rPr>
        <w:t xml:space="preserve"> (à joindre au rapport)</w:t>
      </w:r>
      <w:r w:rsidR="000506C9">
        <w:rPr>
          <w:rFonts w:ascii="Helvetica Neue" w:hAnsi="Helvetica Neue"/>
        </w:rPr>
        <w:t>. Vérification de la connectivité.</w:t>
      </w:r>
    </w:p>
    <w:p w14:paraId="448FA569" w14:textId="67A056BF" w:rsidR="00840BFE" w:rsidRPr="00AA1314" w:rsidRDefault="00C06519" w:rsidP="00AA1314">
      <w:pPr>
        <w:pStyle w:val="Heading2"/>
        <w:numPr>
          <w:ilvl w:val="0"/>
          <w:numId w:val="0"/>
        </w:numPr>
        <w:rPr>
          <w:rFonts w:ascii="Helvetica Neue" w:hAnsi="Helvetica Neue"/>
          <w:b w:val="0"/>
        </w:rPr>
      </w:pPr>
      <w:bookmarkStart w:id="7" w:name="_Toc463513511"/>
      <w:r w:rsidRPr="00AA1314">
        <w:rPr>
          <w:rFonts w:ascii="Helvetica Neue" w:hAnsi="Helvetica Neue"/>
        </w:rPr>
        <w:t>Objectif 2 :</w:t>
      </w:r>
      <w:r w:rsidRPr="00AA1314">
        <w:rPr>
          <w:rFonts w:ascii="Helvetica Neue" w:hAnsi="Helvetica Neue"/>
          <w:b w:val="0"/>
        </w:rPr>
        <w:t xml:space="preserve"> </w:t>
      </w:r>
      <w:r w:rsidR="00182BE8" w:rsidRPr="00AA1314">
        <w:rPr>
          <w:rFonts w:ascii="Helvetica Neue" w:hAnsi="Helvetica Neue"/>
          <w:b w:val="0"/>
        </w:rPr>
        <w:t xml:space="preserve">Configurer un serveur et </w:t>
      </w:r>
      <w:r w:rsidR="00095A45">
        <w:rPr>
          <w:rFonts w:ascii="Helvetica Neue" w:hAnsi="Helvetica Neue"/>
          <w:b w:val="0"/>
        </w:rPr>
        <w:t>deux</w:t>
      </w:r>
      <w:r w:rsidR="00E831CF">
        <w:rPr>
          <w:rFonts w:ascii="Helvetica Neue" w:hAnsi="Helvetica Neue"/>
          <w:b w:val="0"/>
        </w:rPr>
        <w:t xml:space="preserve"> client</w:t>
      </w:r>
      <w:r w:rsidR="00095A45">
        <w:rPr>
          <w:rFonts w:ascii="Helvetica Neue" w:hAnsi="Helvetica Neue"/>
          <w:b w:val="0"/>
        </w:rPr>
        <w:t>s</w:t>
      </w:r>
      <w:r w:rsidR="00182BE8" w:rsidRPr="00AA1314">
        <w:rPr>
          <w:rFonts w:ascii="Helvetica Neue" w:hAnsi="Helvetica Neue"/>
          <w:b w:val="0"/>
        </w:rPr>
        <w:t xml:space="preserve"> Syslog</w:t>
      </w:r>
      <w:bookmarkEnd w:id="7"/>
    </w:p>
    <w:p w14:paraId="4A24CBF3" w14:textId="07F0F893" w:rsidR="008F65C0" w:rsidRDefault="007330F3" w:rsidP="006E1A5E">
      <w:pPr>
        <w:pStyle w:val="ListParagraph"/>
        <w:numPr>
          <w:ilvl w:val="0"/>
          <w:numId w:val="7"/>
        </w:numPr>
        <w:jc w:val="left"/>
        <w:rPr>
          <w:rFonts w:ascii="Helvetica Neue" w:hAnsi="Helvetica Neue"/>
        </w:rPr>
      </w:pPr>
      <w:r>
        <w:rPr>
          <w:rFonts w:ascii="Helvetica Neue" w:hAnsi="Helvetica Neue"/>
        </w:rPr>
        <w:t xml:space="preserve">Sur </w:t>
      </w:r>
      <w:r w:rsidR="005F6315">
        <w:rPr>
          <w:rFonts w:ascii="Helvetica Neue" w:hAnsi="Helvetica Neue"/>
        </w:rPr>
        <w:t xml:space="preserve">le Dell 9010, aller dans le dossier dans lequel vous avez installé </w:t>
      </w:r>
      <w:r w:rsidR="00095A45">
        <w:rPr>
          <w:rFonts w:ascii="Helvetica Neue" w:hAnsi="Helvetica Neue"/>
        </w:rPr>
        <w:t>les programmes</w:t>
      </w:r>
      <w:r w:rsidR="005F6315">
        <w:rPr>
          <w:rFonts w:ascii="Helvetica Neue" w:hAnsi="Helvetica Neue"/>
        </w:rPr>
        <w:t>.</w:t>
      </w:r>
    </w:p>
    <w:p w14:paraId="690496A2" w14:textId="602FE6EC" w:rsidR="005F6315" w:rsidRDefault="00401ABD" w:rsidP="00401ABD">
      <w:pPr>
        <w:pStyle w:val="ListParagraph"/>
        <w:numPr>
          <w:ilvl w:val="0"/>
          <w:numId w:val="7"/>
        </w:numPr>
        <w:jc w:val="left"/>
        <w:rPr>
          <w:rFonts w:ascii="Helvetica Neue" w:hAnsi="Helvetica Neue"/>
        </w:rPr>
      </w:pPr>
      <w:bookmarkStart w:id="8" w:name="_GoBack"/>
      <w:bookmarkEnd w:id="8"/>
      <w:r>
        <w:rPr>
          <w:rFonts w:ascii="Helvetica Neue" w:hAnsi="Helvetica Neue"/>
        </w:rPr>
        <w:t xml:space="preserve">Dans le </w:t>
      </w:r>
      <w:r w:rsidR="00214236">
        <w:rPr>
          <w:rFonts w:ascii="Helvetica Neue" w:hAnsi="Helvetica Neue"/>
        </w:rPr>
        <w:t xml:space="preserve">même dossier, ouvrez ensuite la console </w:t>
      </w:r>
      <w:r>
        <w:rPr>
          <w:rFonts w:ascii="Helvetica Neue" w:hAnsi="Helvetica Neue"/>
        </w:rPr>
        <w:t>syslog. Vous pouvez ensuite lancer</w:t>
      </w:r>
      <w:r w:rsidRPr="00401ABD">
        <w:rPr>
          <w:rFonts w:ascii="Helvetica Neue" w:hAnsi="Helvetica Neue"/>
        </w:rPr>
        <w:t xml:space="preserve"> logger.exe</w:t>
      </w:r>
      <w:r w:rsidR="00095A45">
        <w:rPr>
          <w:rFonts w:ascii="Helvetica Neue" w:hAnsi="Helvetica Neue"/>
        </w:rPr>
        <w:t>, taper</w:t>
      </w:r>
      <w:r>
        <w:rPr>
          <w:rFonts w:ascii="Helvetica Neue" w:hAnsi="Helvetica Neue"/>
        </w:rPr>
        <w:t xml:space="preserve"> un message, puis cliquer sur « enter »</w:t>
      </w:r>
      <w:r w:rsidR="00095A45">
        <w:rPr>
          <w:rFonts w:ascii="Helvetica Neue" w:hAnsi="Helvetica Neue"/>
        </w:rPr>
        <w:t>.</w:t>
      </w:r>
      <w:r w:rsidR="00402ABD">
        <w:rPr>
          <w:rFonts w:ascii="Helvetica Neue" w:hAnsi="Helvetica Neue"/>
        </w:rPr>
        <w:t xml:space="preserve"> </w:t>
      </w:r>
    </w:p>
    <w:p w14:paraId="757816A8" w14:textId="2EF8D6BE" w:rsidR="00095A45" w:rsidRPr="00401ABD" w:rsidRDefault="00214236" w:rsidP="00401ABD">
      <w:pPr>
        <w:pStyle w:val="ListParagraph"/>
        <w:numPr>
          <w:ilvl w:val="0"/>
          <w:numId w:val="7"/>
        </w:numPr>
        <w:jc w:val="left"/>
        <w:rPr>
          <w:rFonts w:ascii="Helvetica Neue" w:hAnsi="Helvetica Neue"/>
        </w:rPr>
      </w:pPr>
      <w:r>
        <w:rPr>
          <w:rFonts w:ascii="Helvetica Neue" w:hAnsi="Helvetica Neue"/>
        </w:rPr>
        <w:t>Sur la console</w:t>
      </w:r>
      <w:r w:rsidR="00095A45">
        <w:rPr>
          <w:rFonts w:ascii="Helvetica Neue" w:hAnsi="Helvetica Neue"/>
        </w:rPr>
        <w:t>, vous faite</w:t>
      </w:r>
      <w:r w:rsidR="00402ABD">
        <w:rPr>
          <w:rFonts w:ascii="Helvetica Neue" w:hAnsi="Helvetica Neue"/>
        </w:rPr>
        <w:t>s</w:t>
      </w:r>
      <w:r w:rsidR="00095A45">
        <w:rPr>
          <w:rFonts w:ascii="Helvetica Neue" w:hAnsi="Helvetica Neue"/>
        </w:rPr>
        <w:t xml:space="preserve"> un Refresh et vous devriez voir apparaitre </w:t>
      </w:r>
      <w:r w:rsidR="004B7DBF">
        <w:rPr>
          <w:rFonts w:ascii="Helvetica Neue" w:hAnsi="Helvetica Neue"/>
        </w:rPr>
        <w:t>les messages générés</w:t>
      </w:r>
      <w:r w:rsidR="00095A45">
        <w:rPr>
          <w:rFonts w:ascii="Helvetica Neue" w:hAnsi="Helvetica Neue"/>
        </w:rPr>
        <w:t xml:space="preserve"> par </w:t>
      </w:r>
      <w:r w:rsidR="001B22EE">
        <w:rPr>
          <w:rFonts w:ascii="Helvetica Neue" w:hAnsi="Helvetica Neue"/>
        </w:rPr>
        <w:t>« </w:t>
      </w:r>
      <w:r w:rsidR="00095A45">
        <w:rPr>
          <w:rFonts w:ascii="Helvetica Neue" w:hAnsi="Helvetica Neue"/>
        </w:rPr>
        <w:t>logger</w:t>
      </w:r>
      <w:r w:rsidR="001B22EE">
        <w:rPr>
          <w:rFonts w:ascii="Helvetica Neue" w:hAnsi="Helvetica Neue"/>
        </w:rPr>
        <w:t> »</w:t>
      </w:r>
      <w:r w:rsidR="00095A45">
        <w:rPr>
          <w:rFonts w:ascii="Helvetica Neue" w:hAnsi="Helvetica Neue"/>
        </w:rPr>
        <w:t>.</w:t>
      </w:r>
    </w:p>
    <w:p w14:paraId="4BD597F4" w14:textId="07660741" w:rsidR="001D2642" w:rsidRPr="001D2642" w:rsidRDefault="00E60DA5" w:rsidP="001D2642">
      <w:pPr>
        <w:pStyle w:val="ListParagraph"/>
        <w:numPr>
          <w:ilvl w:val="0"/>
          <w:numId w:val="7"/>
        </w:numPr>
        <w:rPr>
          <w:rFonts w:ascii="Helvetica Neue" w:hAnsi="Helvetica Neue"/>
        </w:rPr>
      </w:pPr>
      <w:r w:rsidRPr="00AA1314">
        <w:rPr>
          <w:rFonts w:ascii="Helvetica Neue" w:hAnsi="Helvetica Neue"/>
        </w:rPr>
        <w:lastRenderedPageBreak/>
        <w:t xml:space="preserve">Depuis </w:t>
      </w:r>
      <w:r w:rsidR="00FA7960">
        <w:rPr>
          <w:rFonts w:ascii="Helvetica Neue" w:hAnsi="Helvetica Neue"/>
        </w:rPr>
        <w:t>la VM linux, configurer</w:t>
      </w:r>
      <w:r w:rsidR="001D2642">
        <w:rPr>
          <w:rFonts w:ascii="Helvetica Neue" w:hAnsi="Helvetica Neue"/>
        </w:rPr>
        <w:t xml:space="preserve"> syslog</w:t>
      </w:r>
      <w:r w:rsidR="00214236">
        <w:rPr>
          <w:rFonts w:ascii="Helvetica Neue" w:hAnsi="Helvetica Neue"/>
        </w:rPr>
        <w:t>,</w:t>
      </w:r>
      <w:r w:rsidR="001D2642">
        <w:rPr>
          <w:rFonts w:ascii="Helvetica Neue" w:hAnsi="Helvetica Neue"/>
        </w:rPr>
        <w:t xml:space="preserve"> en modifiant le fichier </w:t>
      </w:r>
      <w:r w:rsidR="00214236">
        <w:rPr>
          <w:rFonts w:ascii="Helvetica Neue" w:hAnsi="Helvetica Neue"/>
        </w:rPr>
        <w:t>/etc/rsyslog.conf, pour q</w:t>
      </w:r>
      <w:r w:rsidR="00087622">
        <w:rPr>
          <w:rFonts w:ascii="Helvetica Neue" w:hAnsi="Helvetica Neue"/>
        </w:rPr>
        <w:t>u</w:t>
      </w:r>
      <w:r w:rsidR="00214236">
        <w:rPr>
          <w:rFonts w:ascii="Helvetica Neue" w:hAnsi="Helvetica Neue"/>
        </w:rPr>
        <w:t>’il redirige les messages sur le</w:t>
      </w:r>
      <w:r w:rsidR="00294F4E">
        <w:rPr>
          <w:rFonts w:ascii="Helvetica Neue" w:hAnsi="Helvetica Neue"/>
        </w:rPr>
        <w:t xml:space="preserve"> serveur situé sur le Dell 9010</w:t>
      </w:r>
      <w:r w:rsidR="00214236">
        <w:rPr>
          <w:rFonts w:ascii="Helvetica Neue" w:hAnsi="Helvetica Neue"/>
        </w:rPr>
        <w:t xml:space="preserve"> (Port 514 UDP)</w:t>
      </w:r>
      <w:r w:rsidR="00294F4E">
        <w:rPr>
          <w:rFonts w:ascii="Helvetica Neue" w:hAnsi="Helvetica Neue"/>
        </w:rPr>
        <w:t>.</w:t>
      </w:r>
    </w:p>
    <w:p w14:paraId="739CBA62" w14:textId="3B944892" w:rsidR="007C39D6" w:rsidRPr="00214236" w:rsidRDefault="00214236" w:rsidP="00214236">
      <w:pPr>
        <w:pStyle w:val="ListParagraph"/>
        <w:numPr>
          <w:ilvl w:val="0"/>
          <w:numId w:val="7"/>
        </w:numPr>
        <w:jc w:val="left"/>
        <w:rPr>
          <w:rFonts w:ascii="Helvetica Neue" w:hAnsi="Helvetica Neue"/>
        </w:rPr>
      </w:pPr>
      <w:r>
        <w:rPr>
          <w:rFonts w:ascii="Helvetica Neue" w:hAnsi="Helvetica Neue"/>
        </w:rPr>
        <w:t>G</w:t>
      </w:r>
      <w:r w:rsidR="00E60DA5" w:rsidRPr="00AA1314">
        <w:rPr>
          <w:rFonts w:ascii="Helvetica Neue" w:hAnsi="Helvetica Neue"/>
        </w:rPr>
        <w:t xml:space="preserve">énérez des messages </w:t>
      </w:r>
      <w:r w:rsidR="00DC6F9A" w:rsidRPr="00AA1314">
        <w:rPr>
          <w:rFonts w:ascii="Helvetica Neue" w:hAnsi="Helvetica Neue"/>
        </w:rPr>
        <w:t xml:space="preserve">(reboot, ...) </w:t>
      </w:r>
      <w:r w:rsidR="00E60DA5" w:rsidRPr="00AA1314">
        <w:rPr>
          <w:rFonts w:ascii="Helvetica Neue" w:hAnsi="Helvetica Neue"/>
        </w:rPr>
        <w:t xml:space="preserve">et </w:t>
      </w:r>
      <w:r>
        <w:rPr>
          <w:rFonts w:ascii="Helvetica Neue" w:hAnsi="Helvetica Neue"/>
        </w:rPr>
        <w:t>affichez-les sur la console du</w:t>
      </w:r>
      <w:r w:rsidR="00E60DA5" w:rsidRPr="00AA1314">
        <w:rPr>
          <w:rFonts w:ascii="Helvetica Neue" w:hAnsi="Helvetica Neue"/>
        </w:rPr>
        <w:t xml:space="preserve"> serveur syslog distant (</w:t>
      </w:r>
      <w:r w:rsidR="00A20D0D" w:rsidRPr="00AA1314">
        <w:rPr>
          <w:rFonts w:ascii="Helvetica Neue" w:hAnsi="Helvetica Neue"/>
        </w:rPr>
        <w:t xml:space="preserve">Dell </w:t>
      </w:r>
      <w:r w:rsidR="00E60DA5" w:rsidRPr="00AA1314">
        <w:rPr>
          <w:rFonts w:ascii="Helvetica Neue" w:hAnsi="Helvetica Neue"/>
        </w:rPr>
        <w:t>9010).</w:t>
      </w:r>
      <w:r>
        <w:rPr>
          <w:rFonts w:ascii="Helvetica Neue" w:hAnsi="Helvetica Neue"/>
        </w:rPr>
        <w:t xml:space="preserve"> </w:t>
      </w:r>
      <w:r w:rsidR="00E60DA5" w:rsidRPr="00214236">
        <w:rPr>
          <w:rFonts w:ascii="Helvetica Neue" w:hAnsi="Helvetica Neue"/>
        </w:rPr>
        <w:t>Capturez le trafic syslog à l’aide de Wireshark</w:t>
      </w:r>
      <w:r>
        <w:rPr>
          <w:rFonts w:ascii="Helvetica Neue" w:hAnsi="Helvetica Neue"/>
        </w:rPr>
        <w:t>.</w:t>
      </w:r>
    </w:p>
    <w:p w14:paraId="0B837C50" w14:textId="00AC2C77" w:rsidR="006E1A5E" w:rsidRPr="003B4EE1" w:rsidRDefault="00741969"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eastAsia="Cambria" w:hAnsi="Helvetica Neue" w:cs="Cambria"/>
          <w:szCs w:val="22"/>
        </w:rPr>
      </w:pPr>
      <w:r>
        <w:rPr>
          <w:rFonts w:ascii="Helvetica Neue" w:hAnsi="Helvetica Neue"/>
        </w:rPr>
        <w:t xml:space="preserve">(1 pt) </w:t>
      </w:r>
      <w:r w:rsidR="003B4EE1">
        <w:rPr>
          <w:rFonts w:ascii="Helvetica Neue" w:hAnsi="Helvetica Neue"/>
        </w:rPr>
        <w:t>Quels sont les types de messages générés par Syslog? Donnez plusieurs exemples qui vous semble</w:t>
      </w:r>
      <w:r w:rsidR="00836F6E">
        <w:rPr>
          <w:rFonts w:ascii="Helvetica Neue" w:hAnsi="Helvetica Neue"/>
        </w:rPr>
        <w:t>nt</w:t>
      </w:r>
      <w:r w:rsidR="003B4EE1">
        <w:rPr>
          <w:rFonts w:ascii="Helvetica Neue" w:hAnsi="Helvetica Neue"/>
        </w:rPr>
        <w:t xml:space="preserve"> utiles dans la gestion des réseaux. </w:t>
      </w:r>
      <w:r w:rsidR="00753040">
        <w:rPr>
          <w:rFonts w:ascii="Helvetica Neue" w:hAnsi="Helvetica Neue"/>
        </w:rPr>
        <w:t>A la fin de la manipulation essayez-en quelques-uns non demandés dans la donnée.</w:t>
      </w:r>
    </w:p>
    <w:p w14:paraId="59421667" w14:textId="479E7189" w:rsidR="003B4EE1" w:rsidRPr="00AA1314" w:rsidRDefault="00741969"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eastAsia="Cambria" w:hAnsi="Helvetica Neue" w:cs="Cambria"/>
          <w:szCs w:val="22"/>
        </w:rPr>
      </w:pPr>
      <w:r>
        <w:rPr>
          <w:rFonts w:ascii="Helvetica Neue" w:hAnsi="Helvetica Neue"/>
        </w:rPr>
        <w:t xml:space="preserve">(1 pt) </w:t>
      </w:r>
      <w:r w:rsidR="003B4EE1" w:rsidRPr="00AA1314">
        <w:rPr>
          <w:rFonts w:ascii="Helvetica Neue" w:hAnsi="Helvetica Neue"/>
        </w:rPr>
        <w:t>Que pouvez-vous dire sur la sécurité des échanges de message</w:t>
      </w:r>
      <w:r w:rsidR="003B4EE1">
        <w:rPr>
          <w:rFonts w:ascii="Helvetica Neue" w:hAnsi="Helvetica Neue"/>
        </w:rPr>
        <w:t>s</w:t>
      </w:r>
      <w:r w:rsidR="003B4EE1" w:rsidRPr="00AA1314">
        <w:rPr>
          <w:rFonts w:ascii="Helvetica Neue" w:hAnsi="Helvetica Neue"/>
        </w:rPr>
        <w:t xml:space="preserve"> Syslog ?</w:t>
      </w:r>
    </w:p>
    <w:p w14:paraId="0619BF6B" w14:textId="60C4F963" w:rsidR="00753040" w:rsidRPr="007C21FA" w:rsidRDefault="00741969" w:rsidP="007C21FA">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eastAsia="Cambria" w:hAnsi="Helvetica Neue" w:cs="Cambria"/>
          <w:szCs w:val="22"/>
        </w:rPr>
      </w:pPr>
      <w:r>
        <w:rPr>
          <w:rFonts w:ascii="Helvetica Neue" w:hAnsi="Helvetica Neue"/>
        </w:rPr>
        <w:t xml:space="preserve">(1 pt) </w:t>
      </w:r>
      <w:r w:rsidR="006E1A5E" w:rsidRPr="00AA1314">
        <w:rPr>
          <w:rFonts w:ascii="Helvetica Neue" w:eastAsia="Cambria" w:hAnsi="Helvetica Neue" w:cs="Cambria"/>
          <w:szCs w:val="22"/>
        </w:rPr>
        <w:t>Présentez et expliquer 3 captures de messages Syslog différents.</w:t>
      </w:r>
    </w:p>
    <w:p w14:paraId="1C9F37E2" w14:textId="14135FBA" w:rsidR="007C21FA" w:rsidRPr="006E5EF7" w:rsidRDefault="00E60DA5" w:rsidP="00D80162">
      <w:pPr>
        <w:pStyle w:val="ListParagraph"/>
        <w:numPr>
          <w:ilvl w:val="0"/>
          <w:numId w:val="9"/>
        </w:numPr>
        <w:jc w:val="left"/>
        <w:rPr>
          <w:rStyle w:val="Hyperlink"/>
          <w:rFonts w:ascii="Helvetica Neue" w:hAnsi="Helvetica Neue"/>
          <w:color w:val="auto"/>
          <w:u w:val="none"/>
          <w:lang w:val="en-US"/>
        </w:rPr>
      </w:pPr>
      <w:proofErr w:type="spellStart"/>
      <w:r w:rsidRPr="00AA1314">
        <w:rPr>
          <w:rFonts w:ascii="Helvetica Neue" w:hAnsi="Helvetica Neue"/>
          <w:lang w:val="en-US"/>
        </w:rPr>
        <w:t>Installez</w:t>
      </w:r>
      <w:proofErr w:type="spellEnd"/>
      <w:r w:rsidRPr="00AA1314">
        <w:rPr>
          <w:rFonts w:ascii="Helvetica Neue" w:hAnsi="Helvetica Neue"/>
          <w:lang w:val="en-US"/>
        </w:rPr>
        <w:t xml:space="preserve"> </w:t>
      </w:r>
      <w:proofErr w:type="spellStart"/>
      <w:r w:rsidRPr="00AA1314">
        <w:rPr>
          <w:rFonts w:ascii="Helvetica Neue" w:hAnsi="Helvetica Neue"/>
          <w:lang w:val="en-US"/>
        </w:rPr>
        <w:t>WhatsUp</w:t>
      </w:r>
      <w:proofErr w:type="spellEnd"/>
      <w:r w:rsidRPr="00AA1314">
        <w:rPr>
          <w:rFonts w:ascii="Helvetica Neue" w:hAnsi="Helvetica Neue"/>
          <w:lang w:val="en-US"/>
        </w:rPr>
        <w:t xml:space="preserve"> Gold free Syslog Server</w:t>
      </w:r>
      <w:r w:rsidR="00BC74BA" w:rsidRPr="00AA1314">
        <w:rPr>
          <w:rFonts w:ascii="Helvetica Neue" w:hAnsi="Helvetica Neue"/>
          <w:lang w:val="en-US"/>
        </w:rPr>
        <w:t xml:space="preserve">: </w:t>
      </w:r>
      <w:hyperlink r:id="rId12" w:history="1">
        <w:r w:rsidR="003F6DA2" w:rsidRPr="00AA1314">
          <w:rPr>
            <w:rStyle w:val="Hyperlink"/>
            <w:rFonts w:ascii="Helvetica Neue" w:hAnsi="Helvetica Neue"/>
            <w:lang w:val="en-US"/>
          </w:rPr>
          <w:t>ftp://ftp.ipswitch.com/ipswitch/Product_Downloads/IpswitchSyslogServer1.0.0.59.exe</w:t>
        </w:r>
      </w:hyperlink>
    </w:p>
    <w:p w14:paraId="7EC51FD9" w14:textId="174ACF80" w:rsidR="009A28E2" w:rsidRPr="009A28E2" w:rsidRDefault="00B508B7" w:rsidP="009A28E2">
      <w:pPr>
        <w:pStyle w:val="ListParagraph"/>
        <w:numPr>
          <w:ilvl w:val="0"/>
          <w:numId w:val="9"/>
        </w:numPr>
        <w:jc w:val="left"/>
        <w:rPr>
          <w:rFonts w:ascii="Helvetica Neue" w:hAnsi="Helvetica Neue"/>
          <w:lang w:val="en-US"/>
        </w:rPr>
      </w:pPr>
      <w:r>
        <w:rPr>
          <w:rFonts w:ascii="Helvetica Neue" w:hAnsi="Helvetica Neue"/>
          <w:lang w:val="en-US"/>
        </w:rPr>
        <w:t xml:space="preserve">Après </w:t>
      </w:r>
      <w:proofErr w:type="spellStart"/>
      <w:r>
        <w:rPr>
          <w:rFonts w:ascii="Helvetica Neue" w:hAnsi="Helvetica Neue"/>
          <w:lang w:val="en-US"/>
        </w:rPr>
        <w:t>l’installation</w:t>
      </w:r>
      <w:proofErr w:type="spellEnd"/>
      <w:r>
        <w:rPr>
          <w:rFonts w:ascii="Helvetica Neue" w:hAnsi="Helvetica Neue"/>
          <w:lang w:val="en-US"/>
        </w:rPr>
        <w:t xml:space="preserve">, essayer de </w:t>
      </w:r>
      <w:proofErr w:type="spellStart"/>
      <w:r>
        <w:rPr>
          <w:rFonts w:ascii="Helvetica Neue" w:hAnsi="Helvetica Neue"/>
          <w:lang w:val="en-US"/>
        </w:rPr>
        <w:t>l’éxécuter</w:t>
      </w:r>
      <w:proofErr w:type="spellEnd"/>
      <w:r w:rsidR="009A28E2">
        <w:rPr>
          <w:rFonts w:ascii="Helvetica Neue" w:hAnsi="Helvetica Neue"/>
          <w:lang w:val="en-US"/>
        </w:rPr>
        <w:t xml:space="preserve">. </w:t>
      </w:r>
      <w:proofErr w:type="spellStart"/>
      <w:r w:rsidR="009A28E2">
        <w:rPr>
          <w:rFonts w:ascii="Helvetica Neue" w:hAnsi="Helvetica Neue"/>
          <w:lang w:val="en-US"/>
        </w:rPr>
        <w:t>Utiliser</w:t>
      </w:r>
      <w:proofErr w:type="spellEnd"/>
      <w:r w:rsidR="009A28E2">
        <w:rPr>
          <w:rFonts w:ascii="Helvetica Neue" w:hAnsi="Helvetica Neue"/>
          <w:lang w:val="en-US"/>
        </w:rPr>
        <w:t xml:space="preserve"> la </w:t>
      </w:r>
      <w:proofErr w:type="spellStart"/>
      <w:r w:rsidR="009A28E2">
        <w:rPr>
          <w:rFonts w:ascii="Helvetica Neue" w:hAnsi="Helvetica Neue"/>
          <w:lang w:val="en-US"/>
        </w:rPr>
        <w:t>fonction</w:t>
      </w:r>
      <w:proofErr w:type="spellEnd"/>
      <w:r w:rsidR="009A28E2">
        <w:rPr>
          <w:rFonts w:ascii="Helvetica Neue" w:hAnsi="Helvetica Neue"/>
          <w:lang w:val="en-US"/>
        </w:rPr>
        <w:t xml:space="preserve"> “</w:t>
      </w:r>
      <w:proofErr w:type="spellStart"/>
      <w:r w:rsidR="009A28E2">
        <w:rPr>
          <w:rFonts w:ascii="Helvetica Neue" w:hAnsi="Helvetica Neue"/>
          <w:lang w:val="en-US"/>
        </w:rPr>
        <w:t>envoie</w:t>
      </w:r>
      <w:proofErr w:type="spellEnd"/>
      <w:r w:rsidR="009A28E2">
        <w:rPr>
          <w:rFonts w:ascii="Helvetica Neue" w:hAnsi="Helvetica Neue"/>
          <w:lang w:val="en-US"/>
        </w:rPr>
        <w:t xml:space="preserve"> de message” pour </w:t>
      </w:r>
      <w:proofErr w:type="spellStart"/>
      <w:r w:rsidR="009A28E2">
        <w:rPr>
          <w:rFonts w:ascii="Helvetica Neue" w:hAnsi="Helvetica Neue"/>
          <w:lang w:val="en-US"/>
        </w:rPr>
        <w:t>en</w:t>
      </w:r>
      <w:proofErr w:type="spellEnd"/>
      <w:r w:rsidR="009A28E2">
        <w:rPr>
          <w:rFonts w:ascii="Helvetica Neue" w:hAnsi="Helvetica Neue"/>
          <w:lang w:val="en-US"/>
        </w:rPr>
        <w:t xml:space="preserve"> tester le </w:t>
      </w:r>
      <w:proofErr w:type="spellStart"/>
      <w:r w:rsidR="009A28E2">
        <w:rPr>
          <w:rFonts w:ascii="Helvetica Neue" w:hAnsi="Helvetica Neue"/>
          <w:lang w:val="en-US"/>
        </w:rPr>
        <w:t>fonctionnement</w:t>
      </w:r>
      <w:proofErr w:type="spellEnd"/>
      <w:r w:rsidR="009A28E2">
        <w:rPr>
          <w:rFonts w:ascii="Helvetica Neue" w:hAnsi="Helvetica Neue"/>
          <w:lang w:val="en-US"/>
        </w:rPr>
        <w:t xml:space="preserve">. La question, qui suit, </w:t>
      </w:r>
      <w:proofErr w:type="spellStart"/>
      <w:r w:rsidR="009A28E2">
        <w:rPr>
          <w:rFonts w:ascii="Helvetica Neue" w:hAnsi="Helvetica Neue"/>
          <w:lang w:val="en-US"/>
        </w:rPr>
        <w:t>devrait</w:t>
      </w:r>
      <w:proofErr w:type="spellEnd"/>
      <w:r w:rsidR="009A28E2">
        <w:rPr>
          <w:rFonts w:ascii="Helvetica Neue" w:hAnsi="Helvetica Neue"/>
          <w:lang w:val="en-US"/>
        </w:rPr>
        <w:t xml:space="preserve"> </w:t>
      </w:r>
      <w:proofErr w:type="spellStart"/>
      <w:r w:rsidR="009A28E2">
        <w:rPr>
          <w:rFonts w:ascii="Helvetica Neue" w:hAnsi="Helvetica Neue"/>
          <w:lang w:val="en-US"/>
        </w:rPr>
        <w:t>vous</w:t>
      </w:r>
      <w:proofErr w:type="spellEnd"/>
      <w:r w:rsidR="009A28E2">
        <w:rPr>
          <w:rFonts w:ascii="Helvetica Neue" w:hAnsi="Helvetica Neue"/>
          <w:lang w:val="en-US"/>
        </w:rPr>
        <w:t xml:space="preserve"> aider à </w:t>
      </w:r>
      <w:proofErr w:type="spellStart"/>
      <w:r w:rsidR="009A28E2">
        <w:rPr>
          <w:rFonts w:ascii="Helvetica Neue" w:hAnsi="Helvetica Neue"/>
          <w:lang w:val="en-US"/>
        </w:rPr>
        <w:t>résoudre</w:t>
      </w:r>
      <w:proofErr w:type="spellEnd"/>
      <w:r w:rsidR="009A28E2">
        <w:rPr>
          <w:rFonts w:ascii="Helvetica Neue" w:hAnsi="Helvetica Neue"/>
          <w:lang w:val="en-US"/>
        </w:rPr>
        <w:t xml:space="preserve"> le </w:t>
      </w:r>
      <w:proofErr w:type="spellStart"/>
      <w:r w:rsidR="009A28E2">
        <w:rPr>
          <w:rFonts w:ascii="Helvetica Neue" w:hAnsi="Helvetica Neue"/>
          <w:lang w:val="en-US"/>
        </w:rPr>
        <w:t>problème</w:t>
      </w:r>
      <w:proofErr w:type="spellEnd"/>
      <w:r w:rsidR="009A28E2">
        <w:rPr>
          <w:rFonts w:ascii="Helvetica Neue" w:hAnsi="Helvetica Neue"/>
          <w:lang w:val="en-US"/>
        </w:rPr>
        <w:t>.</w:t>
      </w:r>
    </w:p>
    <w:p w14:paraId="498F135F" w14:textId="71190A56" w:rsidR="00E60DA5" w:rsidRDefault="00741969"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3F6DA2" w:rsidRPr="00AA1314">
        <w:rPr>
          <w:rFonts w:ascii="Helvetica Neue" w:hAnsi="Helvetica Neue"/>
        </w:rPr>
        <w:t>Pourquoi n’est-il pas possible de faire tourner en même temps syslog-server de sourceforge.net et le serveur syslog de WhatsUp Gold ?</w:t>
      </w:r>
    </w:p>
    <w:p w14:paraId="43BBBD87" w14:textId="218058D3" w:rsidR="009A28E2" w:rsidRPr="00402ABD" w:rsidRDefault="009A28E2" w:rsidP="00402ABD">
      <w:pPr>
        <w:pStyle w:val="ListParagraph"/>
        <w:numPr>
          <w:ilvl w:val="0"/>
          <w:numId w:val="8"/>
        </w:numPr>
        <w:ind w:left="714" w:hanging="357"/>
        <w:jc w:val="left"/>
        <w:rPr>
          <w:rFonts w:ascii="Helvetica Neue" w:hAnsi="Helvetica Neue"/>
          <w:lang w:val="en-US"/>
        </w:rPr>
      </w:pPr>
      <w:r w:rsidRPr="00397FE9">
        <w:rPr>
          <w:rFonts w:ascii="Helvetica Neue" w:hAnsi="Helvetica Neue"/>
        </w:rPr>
        <w:t>Une</w:t>
      </w:r>
      <w:r w:rsidR="00294F4E">
        <w:rPr>
          <w:rFonts w:ascii="Helvetica Neue" w:hAnsi="Helvetica Neue"/>
          <w:lang w:val="en-US"/>
        </w:rPr>
        <w:t xml:space="preserve"> </w:t>
      </w:r>
      <w:proofErr w:type="spellStart"/>
      <w:r w:rsidR="00294F4E">
        <w:rPr>
          <w:rFonts w:ascii="Helvetica Neue" w:hAnsi="Helvetica Neue"/>
          <w:lang w:val="en-US"/>
        </w:rPr>
        <w:t>fois</w:t>
      </w:r>
      <w:proofErr w:type="spellEnd"/>
      <w:r w:rsidR="00294F4E">
        <w:rPr>
          <w:rFonts w:ascii="Helvetica Neue" w:hAnsi="Helvetica Neue"/>
          <w:lang w:val="en-US"/>
        </w:rPr>
        <w:t xml:space="preserve"> le </w:t>
      </w:r>
      <w:proofErr w:type="spellStart"/>
      <w:r w:rsidR="00294F4E">
        <w:rPr>
          <w:rFonts w:ascii="Helvetica Neue" w:hAnsi="Helvetica Neue"/>
          <w:lang w:val="en-US"/>
        </w:rPr>
        <w:t>problème</w:t>
      </w:r>
      <w:proofErr w:type="spellEnd"/>
      <w:r w:rsidR="00294F4E">
        <w:rPr>
          <w:rFonts w:ascii="Helvetica Neue" w:hAnsi="Helvetica Neue"/>
          <w:lang w:val="en-US"/>
        </w:rPr>
        <w:t xml:space="preserve"> </w:t>
      </w:r>
      <w:proofErr w:type="spellStart"/>
      <w:r w:rsidR="00294F4E">
        <w:rPr>
          <w:rFonts w:ascii="Helvetica Neue" w:hAnsi="Helvetica Neue"/>
          <w:lang w:val="en-US"/>
        </w:rPr>
        <w:t>corrigé</w:t>
      </w:r>
      <w:proofErr w:type="spellEnd"/>
      <w:r>
        <w:rPr>
          <w:rFonts w:ascii="Helvetica Neue" w:hAnsi="Helvetica Neue"/>
          <w:lang w:val="en-US"/>
        </w:rPr>
        <w:t xml:space="preserve">, </w:t>
      </w:r>
      <w:proofErr w:type="spellStart"/>
      <w:r>
        <w:rPr>
          <w:rFonts w:ascii="Helvetica Neue" w:hAnsi="Helvetica Neue"/>
          <w:lang w:val="en-US"/>
        </w:rPr>
        <w:t>vous</w:t>
      </w:r>
      <w:proofErr w:type="spellEnd"/>
      <w:r>
        <w:rPr>
          <w:rFonts w:ascii="Helvetica Neue" w:hAnsi="Helvetica Neue"/>
          <w:lang w:val="en-US"/>
        </w:rPr>
        <w:t xml:space="preserve"> </w:t>
      </w:r>
      <w:proofErr w:type="spellStart"/>
      <w:r>
        <w:rPr>
          <w:rFonts w:ascii="Helvetica Neue" w:hAnsi="Helvetica Neue"/>
          <w:lang w:val="en-US"/>
        </w:rPr>
        <w:t>pouvez</w:t>
      </w:r>
      <w:proofErr w:type="spellEnd"/>
      <w:r>
        <w:rPr>
          <w:rFonts w:ascii="Helvetica Neue" w:hAnsi="Helvetica Neue"/>
          <w:lang w:val="en-US"/>
        </w:rPr>
        <w:t xml:space="preserve"> </w:t>
      </w:r>
      <w:proofErr w:type="spellStart"/>
      <w:r>
        <w:rPr>
          <w:rFonts w:ascii="Helvetica Neue" w:hAnsi="Helvetica Neue"/>
          <w:lang w:val="en-US"/>
        </w:rPr>
        <w:t>utiliser</w:t>
      </w:r>
      <w:proofErr w:type="spellEnd"/>
      <w:r>
        <w:rPr>
          <w:rFonts w:ascii="Helvetica Neue" w:hAnsi="Helvetica Neue"/>
          <w:lang w:val="en-US"/>
        </w:rPr>
        <w:t xml:space="preserve"> logger.exe </w:t>
      </w:r>
      <w:proofErr w:type="spellStart"/>
      <w:r>
        <w:rPr>
          <w:rFonts w:ascii="Helvetica Neue" w:hAnsi="Helvetica Neue"/>
          <w:lang w:val="en-US"/>
        </w:rPr>
        <w:t>comme</w:t>
      </w:r>
      <w:proofErr w:type="spellEnd"/>
      <w:r>
        <w:rPr>
          <w:rFonts w:ascii="Helvetica Neue" w:hAnsi="Helvetica Neue"/>
          <w:lang w:val="en-US"/>
        </w:rPr>
        <w:t xml:space="preserve"> </w:t>
      </w:r>
      <w:proofErr w:type="spellStart"/>
      <w:r>
        <w:rPr>
          <w:rFonts w:ascii="Helvetica Neue" w:hAnsi="Helvetica Neue"/>
          <w:lang w:val="en-US"/>
        </w:rPr>
        <w:t>précedemment</w:t>
      </w:r>
      <w:proofErr w:type="spellEnd"/>
      <w:r w:rsidR="00402ABD">
        <w:rPr>
          <w:rFonts w:ascii="Helvetica Neue" w:hAnsi="Helvetica Neue"/>
          <w:lang w:val="en-US"/>
        </w:rPr>
        <w:t xml:space="preserve">. </w:t>
      </w:r>
    </w:p>
    <w:p w14:paraId="44011E56" w14:textId="68AE87FD" w:rsidR="006E1A5E" w:rsidRPr="00AA1314" w:rsidRDefault="00741969"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3F6DA2" w:rsidRPr="00AA1314">
        <w:rPr>
          <w:rFonts w:ascii="Helvetica Neue" w:hAnsi="Helvetica Neue"/>
        </w:rPr>
        <w:t>Est-ce que ce</w:t>
      </w:r>
      <w:r w:rsidR="00BC74BA" w:rsidRPr="00AA1314">
        <w:rPr>
          <w:rFonts w:ascii="Helvetica Neue" w:hAnsi="Helvetica Neue"/>
        </w:rPr>
        <w:t>s deux programmes sont vraiment</w:t>
      </w:r>
      <w:r w:rsidR="003F6DA2" w:rsidRPr="00AA1314">
        <w:rPr>
          <w:rFonts w:ascii="Helvetica Neue" w:hAnsi="Helvetica Neue"/>
        </w:rPr>
        <w:t xml:space="preserve"> différents ? </w:t>
      </w:r>
      <w:r w:rsidR="009B4710" w:rsidRPr="00AA1314">
        <w:rPr>
          <w:rFonts w:ascii="Helvetica Neue" w:hAnsi="Helvetica Neue"/>
        </w:rPr>
        <w:t xml:space="preserve">Expliquez! </w:t>
      </w:r>
    </w:p>
    <w:p w14:paraId="7316E304" w14:textId="0AA3F3C4" w:rsidR="007C39D6" w:rsidRDefault="00741969" w:rsidP="00851B92">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3F6DA2" w:rsidRPr="00AA1314">
        <w:rPr>
          <w:rFonts w:ascii="Helvetica Neue" w:hAnsi="Helvetica Neue"/>
        </w:rPr>
        <w:t>Quelle</w:t>
      </w:r>
      <w:r w:rsidR="00BC74BA" w:rsidRPr="00AA1314">
        <w:rPr>
          <w:rFonts w:ascii="Helvetica Neue" w:hAnsi="Helvetica Neue"/>
        </w:rPr>
        <w:t>s</w:t>
      </w:r>
      <w:r w:rsidR="003F6DA2" w:rsidRPr="00AA1314">
        <w:rPr>
          <w:rFonts w:ascii="Helvetica Neue" w:hAnsi="Helvetica Neue"/>
        </w:rPr>
        <w:t xml:space="preserve"> possibilité</w:t>
      </w:r>
      <w:r w:rsidR="00BC74BA" w:rsidRPr="00AA1314">
        <w:rPr>
          <w:rFonts w:ascii="Helvetica Neue" w:hAnsi="Helvetica Neue"/>
        </w:rPr>
        <w:t>s</w:t>
      </w:r>
      <w:r w:rsidR="003F6DA2" w:rsidRPr="00AA1314">
        <w:rPr>
          <w:rFonts w:ascii="Helvetica Neue" w:hAnsi="Helvetica Neue"/>
        </w:rPr>
        <w:t xml:space="preserve"> offrent ces deux serveurs pour alerter l’administrateur du serveur Syslog </w:t>
      </w:r>
      <w:r w:rsidR="00BC74BA" w:rsidRPr="00AA1314">
        <w:rPr>
          <w:rFonts w:ascii="Helvetica Neue" w:hAnsi="Helvetica Neue"/>
        </w:rPr>
        <w:t>à distance</w:t>
      </w:r>
      <w:r w:rsidR="003F6DA2" w:rsidRPr="00AA1314">
        <w:rPr>
          <w:rFonts w:ascii="Helvetica Neue" w:hAnsi="Helvetica Neue"/>
        </w:rPr>
        <w:t>?</w:t>
      </w:r>
    </w:p>
    <w:p w14:paraId="3370DF72" w14:textId="387F2D78" w:rsidR="00E60DA5" w:rsidRPr="00AA1314" w:rsidRDefault="00741969"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E60DA5" w:rsidRPr="00AA1314">
        <w:rPr>
          <w:rFonts w:ascii="Helvetica Neue" w:hAnsi="Helvetica Neue"/>
        </w:rPr>
        <w:t>Présentez et expliquer 3 captures de messages Syslog différents.</w:t>
      </w:r>
    </w:p>
    <w:p w14:paraId="7FA35710" w14:textId="77777777" w:rsidR="00AA1314" w:rsidRPr="00AA1314" w:rsidRDefault="00AA1314" w:rsidP="003A36AC">
      <w:pPr>
        <w:spacing w:after="200" w:line="240" w:lineRule="auto"/>
        <w:jc w:val="left"/>
        <w:rPr>
          <w:rFonts w:ascii="Helvetica Neue" w:eastAsiaTheme="majorEastAsia" w:hAnsi="Helvetica Neue" w:cstheme="majorBidi"/>
          <w:bCs/>
          <w:color w:val="345A8A" w:themeColor="accent1" w:themeShade="B5"/>
          <w:sz w:val="32"/>
          <w:szCs w:val="32"/>
        </w:rPr>
      </w:pPr>
    </w:p>
    <w:p w14:paraId="39359799" w14:textId="37B9DFD8" w:rsidR="00367087" w:rsidRPr="00AA1314" w:rsidRDefault="00367087" w:rsidP="00367087">
      <w:pPr>
        <w:pStyle w:val="Heading2"/>
        <w:numPr>
          <w:ilvl w:val="0"/>
          <w:numId w:val="0"/>
        </w:numPr>
        <w:rPr>
          <w:rFonts w:ascii="Helvetica Neue" w:hAnsi="Helvetica Neue"/>
          <w:b w:val="0"/>
        </w:rPr>
      </w:pPr>
      <w:bookmarkStart w:id="9" w:name="_Toc463513512"/>
      <w:r>
        <w:rPr>
          <w:rFonts w:ascii="Helvetica Neue" w:hAnsi="Helvetica Neue"/>
        </w:rPr>
        <w:t>Objectif 3</w:t>
      </w:r>
      <w:r w:rsidRPr="00AA1314">
        <w:rPr>
          <w:rFonts w:ascii="Helvetica Neue" w:hAnsi="Helvetica Neue"/>
        </w:rPr>
        <w:t> :</w:t>
      </w:r>
      <w:r w:rsidRPr="00AA1314">
        <w:rPr>
          <w:rFonts w:ascii="Helvetica Neue" w:hAnsi="Helvetica Neue"/>
          <w:b w:val="0"/>
        </w:rPr>
        <w:t xml:space="preserve"> Configurer </w:t>
      </w:r>
      <w:r>
        <w:rPr>
          <w:rFonts w:ascii="Helvetica Neue" w:hAnsi="Helvetica Neue"/>
          <w:b w:val="0"/>
        </w:rPr>
        <w:t>syslog sur des composant</w:t>
      </w:r>
      <w:r w:rsidR="00D51FC9">
        <w:rPr>
          <w:rFonts w:ascii="Helvetica Neue" w:hAnsi="Helvetica Neue"/>
          <w:b w:val="0"/>
        </w:rPr>
        <w:t>s</w:t>
      </w:r>
      <w:r>
        <w:rPr>
          <w:rFonts w:ascii="Helvetica Neue" w:hAnsi="Helvetica Neue"/>
          <w:b w:val="0"/>
        </w:rPr>
        <w:t xml:space="preserve"> </w:t>
      </w:r>
      <w:r w:rsidR="00D51FC9">
        <w:rPr>
          <w:rFonts w:ascii="Helvetica Neue" w:hAnsi="Helvetica Neue"/>
          <w:b w:val="0"/>
        </w:rPr>
        <w:t xml:space="preserve">du </w:t>
      </w:r>
      <w:r>
        <w:rPr>
          <w:rFonts w:ascii="Helvetica Neue" w:hAnsi="Helvetica Neue"/>
          <w:b w:val="0"/>
        </w:rPr>
        <w:t>réseau</w:t>
      </w:r>
      <w:bookmarkEnd w:id="9"/>
    </w:p>
    <w:p w14:paraId="3DCA800D" w14:textId="751C180B" w:rsidR="007C21FA" w:rsidRPr="00E950AF" w:rsidRDefault="003F6DA2" w:rsidP="00E950AF">
      <w:pPr>
        <w:pStyle w:val="ListParagraph"/>
        <w:numPr>
          <w:ilvl w:val="0"/>
          <w:numId w:val="14"/>
        </w:numPr>
        <w:jc w:val="left"/>
        <w:rPr>
          <w:rFonts w:ascii="Helvetica Neue" w:hAnsi="Helvetica Neue"/>
        </w:rPr>
      </w:pPr>
      <w:r w:rsidRPr="00AA1314">
        <w:rPr>
          <w:rFonts w:ascii="Helvetica Neue" w:hAnsi="Helvetica Neue"/>
        </w:rPr>
        <w:t>Configurez le</w:t>
      </w:r>
      <w:r w:rsidR="00367087">
        <w:rPr>
          <w:rFonts w:ascii="Helvetica Neue" w:hAnsi="Helvetica Neue"/>
        </w:rPr>
        <w:t>s</w:t>
      </w:r>
      <w:r w:rsidRPr="00AA1314">
        <w:rPr>
          <w:rFonts w:ascii="Helvetica Neue" w:hAnsi="Helvetica Neue"/>
        </w:rPr>
        <w:t xml:space="preserve"> équipement</w:t>
      </w:r>
      <w:r w:rsidR="00367087">
        <w:rPr>
          <w:rFonts w:ascii="Helvetica Neue" w:hAnsi="Helvetica Neue"/>
        </w:rPr>
        <w:t>s</w:t>
      </w:r>
      <w:r w:rsidRPr="00AA1314">
        <w:rPr>
          <w:rFonts w:ascii="Helvetica Neue" w:hAnsi="Helvetica Neue"/>
        </w:rPr>
        <w:t xml:space="preserve"> Cisco de manière à récupérer </w:t>
      </w:r>
      <w:r w:rsidR="00367087">
        <w:rPr>
          <w:rFonts w:ascii="Helvetica Neue" w:hAnsi="Helvetica Neue"/>
        </w:rPr>
        <w:t>leurs</w:t>
      </w:r>
      <w:r w:rsidRPr="00AA1314">
        <w:rPr>
          <w:rFonts w:ascii="Helvetica Neue" w:hAnsi="Helvetica Neue"/>
        </w:rPr>
        <w:t xml:space="preserve"> messages sur votre serveur Syslog.</w:t>
      </w:r>
    </w:p>
    <w:p w14:paraId="41C89D4F" w14:textId="0547E73D" w:rsidR="008A2A54" w:rsidRPr="00FD27A6" w:rsidRDefault="00367087" w:rsidP="00FD27A6">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(2 pt) </w:t>
      </w:r>
      <w:r w:rsidR="003F6DA2" w:rsidRPr="00AA1314">
        <w:rPr>
          <w:rFonts w:ascii="Helvetica Neue" w:hAnsi="Helvetica Neue"/>
        </w:rPr>
        <w:t xml:space="preserve">Quelle est la différence </w:t>
      </w:r>
      <w:r w:rsidR="000215A4" w:rsidRPr="00AA1314">
        <w:rPr>
          <w:rFonts w:ascii="Helvetica Neue" w:hAnsi="Helvetica Neue"/>
        </w:rPr>
        <w:t xml:space="preserve">de configuration </w:t>
      </w:r>
      <w:r w:rsidR="003F6DA2" w:rsidRPr="00AA1314">
        <w:rPr>
          <w:rFonts w:ascii="Helvetica Neue" w:hAnsi="Helvetica Neue"/>
        </w:rPr>
        <w:t xml:space="preserve">entre un switch et un routeur </w:t>
      </w:r>
      <w:r w:rsidR="000215A4" w:rsidRPr="00AA1314">
        <w:rPr>
          <w:rFonts w:ascii="Helvetica Neue" w:hAnsi="Helvetica Neue"/>
        </w:rPr>
        <w:t>(pour pouvoir récupérer ses messages Syslog) ? Expliquez</w:t>
      </w:r>
      <w:r>
        <w:rPr>
          <w:rFonts w:ascii="Helvetica Neue" w:hAnsi="Helvetica Neue"/>
        </w:rPr>
        <w:t xml:space="preserve"> et illustrez</w:t>
      </w:r>
      <w:r w:rsidR="000215A4" w:rsidRPr="00AA1314">
        <w:rPr>
          <w:rFonts w:ascii="Helvetica Neue" w:hAnsi="Helvetica Neue"/>
        </w:rPr>
        <w:t>.</w:t>
      </w:r>
    </w:p>
    <w:p w14:paraId="73B2FEBE" w14:textId="77777777" w:rsidR="00442B3D" w:rsidRDefault="00442B3D" w:rsidP="00442B3D">
      <w:pPr>
        <w:pStyle w:val="ListParagraph"/>
        <w:jc w:val="left"/>
        <w:rPr>
          <w:rFonts w:ascii="Helvetica Neue" w:hAnsi="Helvetica Neue"/>
        </w:rPr>
      </w:pPr>
    </w:p>
    <w:p w14:paraId="75933647" w14:textId="77777777" w:rsidR="003D37AC" w:rsidRDefault="003D37AC">
      <w:pPr>
        <w:spacing w:after="200" w:line="240" w:lineRule="auto"/>
        <w:jc w:val="left"/>
        <w:rPr>
          <w:rFonts w:ascii="Helvetica Neue" w:eastAsiaTheme="majorEastAsia" w:hAnsi="Helvetica Neue" w:cstheme="majorBidi"/>
          <w:b/>
          <w:bCs/>
          <w:color w:val="4F81BD" w:themeColor="accent1"/>
          <w:sz w:val="28"/>
          <w:szCs w:val="26"/>
        </w:rPr>
      </w:pPr>
      <w:r>
        <w:rPr>
          <w:rFonts w:ascii="Helvetica Neue" w:hAnsi="Helvetica Neue"/>
        </w:rPr>
        <w:br w:type="page"/>
      </w:r>
    </w:p>
    <w:p w14:paraId="390CCC23" w14:textId="0FA2DA09" w:rsidR="006803EB" w:rsidRDefault="006803EB" w:rsidP="006803EB">
      <w:pPr>
        <w:pStyle w:val="Heading2"/>
        <w:numPr>
          <w:ilvl w:val="0"/>
          <w:numId w:val="0"/>
        </w:numPr>
        <w:rPr>
          <w:rFonts w:ascii="Helvetica Neue" w:hAnsi="Helvetica Neue"/>
          <w:b w:val="0"/>
        </w:rPr>
      </w:pPr>
      <w:bookmarkStart w:id="10" w:name="_Toc463513513"/>
      <w:r>
        <w:rPr>
          <w:rFonts w:ascii="Helvetica Neue" w:hAnsi="Helvetica Neue"/>
        </w:rPr>
        <w:lastRenderedPageBreak/>
        <w:t>Objectif 4</w:t>
      </w:r>
      <w:r w:rsidRPr="00AA1314">
        <w:rPr>
          <w:rFonts w:ascii="Helvetica Neue" w:hAnsi="Helvetica Neue"/>
        </w:rPr>
        <w:t> :</w:t>
      </w:r>
      <w:r w:rsidRPr="00AA1314">
        <w:rPr>
          <w:rFonts w:ascii="Helvetica Neue" w:hAnsi="Helvetica Neue"/>
          <w:b w:val="0"/>
        </w:rPr>
        <w:t xml:space="preserve"> </w:t>
      </w:r>
      <w:r w:rsidR="00B9450D">
        <w:rPr>
          <w:rFonts w:ascii="Helvetica Neue" w:hAnsi="Helvetica Neue"/>
          <w:b w:val="0"/>
        </w:rPr>
        <w:t xml:space="preserve">(Optionnel) </w:t>
      </w:r>
      <w:r>
        <w:rPr>
          <w:rFonts w:ascii="Helvetica Neue" w:hAnsi="Helvetica Neue"/>
          <w:b w:val="0"/>
        </w:rPr>
        <w:t xml:space="preserve">Rediriger les événements windows </w:t>
      </w:r>
      <w:r w:rsidR="00B9450D">
        <w:rPr>
          <w:rFonts w:ascii="Helvetica Neue" w:hAnsi="Helvetica Neue"/>
          <w:b w:val="0"/>
        </w:rPr>
        <w:t>sur un serveur Syslog</w:t>
      </w:r>
      <w:bookmarkEnd w:id="10"/>
    </w:p>
    <w:p w14:paraId="5F38A8EA" w14:textId="74464124" w:rsidR="00AC1D5B" w:rsidRPr="00E16C36" w:rsidRDefault="00AC1D5B" w:rsidP="00AC1D5B">
      <w:pPr>
        <w:pStyle w:val="ListParagraph"/>
        <w:numPr>
          <w:ilvl w:val="0"/>
          <w:numId w:val="8"/>
        </w:numPr>
        <w:rPr>
          <w:rFonts w:ascii="Helvetica Neue" w:hAnsi="Helvetica Neue"/>
          <w:szCs w:val="22"/>
        </w:rPr>
      </w:pPr>
      <w:r w:rsidRPr="00E16C36">
        <w:rPr>
          <w:rFonts w:ascii="Helvetica Neue" w:hAnsi="Helvetica Neue"/>
          <w:szCs w:val="22"/>
        </w:rPr>
        <w:t xml:space="preserve">Installez le programme </w:t>
      </w:r>
      <w:hyperlink r:id="rId13" w:history="1">
        <w:r w:rsidR="00B9450D" w:rsidRPr="00E16C36">
          <w:rPr>
            <w:rStyle w:val="Hyperlink"/>
            <w:rFonts w:ascii="Helvetica Neue" w:hAnsi="Helvetica Neue"/>
            <w:szCs w:val="22"/>
          </w:rPr>
          <w:t>http://sourceforge.net/projects/el2sl</w:t>
        </w:r>
      </w:hyperlink>
      <w:r w:rsidRPr="00E16C36">
        <w:rPr>
          <w:rFonts w:ascii="Helvetica Neue" w:hAnsi="Helvetica Neue"/>
          <w:szCs w:val="22"/>
        </w:rPr>
        <w:t xml:space="preserve"> sur le</w:t>
      </w:r>
      <w:r w:rsidR="00B9450D" w:rsidRPr="00E16C36">
        <w:rPr>
          <w:rFonts w:ascii="Helvetica Neue" w:hAnsi="Helvetica Neue"/>
          <w:szCs w:val="22"/>
        </w:rPr>
        <w:t xml:space="preserve"> Dell 9020 à l’aide d’une clé usb.</w:t>
      </w:r>
      <w:r w:rsidRPr="00E16C36">
        <w:rPr>
          <w:rFonts w:ascii="Helvetica Neue" w:hAnsi="Helvetica Neue"/>
          <w:szCs w:val="22"/>
        </w:rPr>
        <w:t xml:space="preserve"> </w:t>
      </w:r>
    </w:p>
    <w:p w14:paraId="1D83B084" w14:textId="26F4BD79" w:rsidR="00B9450D" w:rsidRPr="00E16C36" w:rsidRDefault="00B9450D" w:rsidP="00AC1D5B">
      <w:pPr>
        <w:pStyle w:val="ListParagraph"/>
        <w:numPr>
          <w:ilvl w:val="0"/>
          <w:numId w:val="8"/>
        </w:numPr>
        <w:rPr>
          <w:rFonts w:ascii="Helvetica Neue" w:hAnsi="Helvetica Neue"/>
          <w:szCs w:val="22"/>
        </w:rPr>
      </w:pPr>
      <w:r w:rsidRPr="00E16C36">
        <w:rPr>
          <w:rFonts w:ascii="Helvetica Neue" w:hAnsi="Helvetica Neue"/>
          <w:szCs w:val="22"/>
        </w:rPr>
        <w:t xml:space="preserve">Effectuer les configurations </w:t>
      </w:r>
      <w:r w:rsidR="007175A8" w:rsidRPr="00E16C36">
        <w:rPr>
          <w:rFonts w:ascii="Helvetica Neue" w:hAnsi="Helvetica Neue"/>
          <w:szCs w:val="22"/>
        </w:rPr>
        <w:t>nécessaires</w:t>
      </w:r>
    </w:p>
    <w:p w14:paraId="463DF6AB" w14:textId="13C79896" w:rsidR="00B9450D" w:rsidRPr="00E16C36" w:rsidRDefault="00B9450D" w:rsidP="00AC1D5B">
      <w:pPr>
        <w:pStyle w:val="ListParagraph"/>
        <w:numPr>
          <w:ilvl w:val="0"/>
          <w:numId w:val="8"/>
        </w:numPr>
        <w:rPr>
          <w:rFonts w:ascii="Helvetica Neue" w:hAnsi="Helvetica Neue"/>
          <w:szCs w:val="22"/>
        </w:rPr>
      </w:pPr>
      <w:r w:rsidRPr="00E16C36">
        <w:rPr>
          <w:rFonts w:ascii="Helvetica Neue" w:hAnsi="Helvetica Neue"/>
          <w:szCs w:val="22"/>
        </w:rPr>
        <w:t>Montrez le bon fonctionnement de la redirection à l’aide de screenshot.</w:t>
      </w:r>
    </w:p>
    <w:p w14:paraId="72890D65" w14:textId="5AC7AB8B" w:rsidR="006803EB" w:rsidRPr="006803EB" w:rsidRDefault="006803EB" w:rsidP="006803EB">
      <w:pPr>
        <w:jc w:val="left"/>
        <w:rPr>
          <w:rFonts w:ascii="Helvetica Neue" w:hAnsi="Helvetica Neue"/>
        </w:rPr>
      </w:pPr>
    </w:p>
    <w:sectPr w:rsidR="006803EB" w:rsidRPr="006803EB" w:rsidSect="00026896">
      <w:headerReference w:type="even" r:id="rId14"/>
      <w:headerReference w:type="default" r:id="rId15"/>
      <w:footerReference w:type="even" r:id="rId16"/>
      <w:footerReference w:type="default" r:id="rId17"/>
      <w:headerReference w:type="first" r:id="rId18"/>
      <w:footerReference w:type="first" r:id="rId19"/>
      <w:pgSz w:w="11900" w:h="16840"/>
      <w:pgMar w:top="1560" w:right="1134" w:bottom="1134" w:left="1134"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8BAD" w14:textId="77777777" w:rsidR="00FE0E5D" w:rsidRDefault="00FE0E5D">
      <w:pPr>
        <w:spacing w:after="0" w:line="240" w:lineRule="auto"/>
      </w:pPr>
      <w:r>
        <w:separator/>
      </w:r>
    </w:p>
  </w:endnote>
  <w:endnote w:type="continuationSeparator" w:id="0">
    <w:p w14:paraId="0BAE1A35" w14:textId="77777777" w:rsidR="00FE0E5D" w:rsidRDefault="00FE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auto"/>
    <w:pitch w:val="variable"/>
    <w:sig w:usb0="8000028F" w:usb1="00001800" w:usb2="00000000" w:usb3="00000000" w:csb0="0000001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394A" w14:textId="75972A0B" w:rsidR="00741969" w:rsidRPr="00EA7F2B" w:rsidRDefault="00741969" w:rsidP="007F4675">
    <w:pPr>
      <w:pStyle w:val="Footer"/>
      <w:pBdr>
        <w:top w:val="single" w:sz="4" w:space="6" w:color="auto"/>
      </w:pBdr>
      <w:jc w:val="center"/>
      <w:rPr>
        <w:rFonts w:ascii="Helvetica Neue Light" w:hAnsi="Helvetica Neue Light"/>
      </w:rPr>
    </w:pPr>
    <w:r w:rsidRPr="00EA7F2B">
      <w:rPr>
        <w:rStyle w:val="PageNumber"/>
        <w:rFonts w:ascii="Helvetica Neue Light" w:hAnsi="Helvetica Neue Light"/>
      </w:rPr>
      <w:fldChar w:fldCharType="begin"/>
    </w:r>
    <w:r w:rsidRPr="00EA7F2B">
      <w:rPr>
        <w:rStyle w:val="PageNumber"/>
        <w:rFonts w:ascii="Helvetica Neue Light" w:hAnsi="Helvetica Neue Light"/>
      </w:rPr>
      <w:instrText xml:space="preserve"> PAGE </w:instrText>
    </w:r>
    <w:r w:rsidRPr="00EA7F2B">
      <w:rPr>
        <w:rStyle w:val="PageNumber"/>
        <w:rFonts w:ascii="Helvetica Neue Light" w:hAnsi="Helvetica Neue Light"/>
      </w:rPr>
      <w:fldChar w:fldCharType="separate"/>
    </w:r>
    <w:r w:rsidR="00FC29BC">
      <w:rPr>
        <w:rStyle w:val="PageNumber"/>
        <w:rFonts w:ascii="Helvetica Neue Light" w:hAnsi="Helvetica Neue Light"/>
        <w:noProof/>
      </w:rPr>
      <w:t>6</w:t>
    </w:r>
    <w:r w:rsidRPr="00EA7F2B">
      <w:rPr>
        <w:rStyle w:val="PageNumber"/>
        <w:rFonts w:ascii="Helvetica Neue Light" w:hAnsi="Helvetica Neue Light"/>
      </w:rPr>
      <w:fldChar w:fldCharType="end"/>
    </w:r>
    <w:r w:rsidRPr="00EA7F2B">
      <w:rPr>
        <w:rStyle w:val="PageNumber"/>
        <w:rFonts w:ascii="Helvetica Neue Light" w:hAnsi="Helvetica Neue Light"/>
      </w:rPr>
      <w:t>/</w:t>
    </w:r>
    <w:r w:rsidRPr="00EA7F2B">
      <w:rPr>
        <w:rStyle w:val="PageNumber"/>
        <w:rFonts w:ascii="Helvetica Neue Light" w:hAnsi="Helvetica Neue Light"/>
      </w:rPr>
      <w:fldChar w:fldCharType="begin"/>
    </w:r>
    <w:r w:rsidRPr="00EA7F2B">
      <w:rPr>
        <w:rStyle w:val="PageNumber"/>
        <w:rFonts w:ascii="Helvetica Neue Light" w:hAnsi="Helvetica Neue Light"/>
      </w:rPr>
      <w:instrText xml:space="preserve"> NUMPAGES </w:instrText>
    </w:r>
    <w:r w:rsidRPr="00EA7F2B">
      <w:rPr>
        <w:rStyle w:val="PageNumber"/>
        <w:rFonts w:ascii="Helvetica Neue Light" w:hAnsi="Helvetica Neue Light"/>
      </w:rPr>
      <w:fldChar w:fldCharType="separate"/>
    </w:r>
    <w:r w:rsidR="00FC29BC">
      <w:rPr>
        <w:rStyle w:val="PageNumber"/>
        <w:rFonts w:ascii="Helvetica Neue Light" w:hAnsi="Helvetica Neue Light"/>
        <w:noProof/>
      </w:rPr>
      <w:t>7</w:t>
    </w:r>
    <w:r w:rsidRPr="00EA7F2B">
      <w:rPr>
        <w:rStyle w:val="PageNumber"/>
        <w:rFonts w:ascii="Helvetica Neue Light" w:hAnsi="Helvetica Neue Light"/>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ADA7" w14:textId="4447E7BF" w:rsidR="00741969" w:rsidRPr="00F41241" w:rsidRDefault="00741969" w:rsidP="007F4675">
    <w:pPr>
      <w:pStyle w:val="Footer"/>
      <w:pBdr>
        <w:top w:val="single" w:sz="4" w:space="6" w:color="auto"/>
      </w:pBdr>
      <w:jc w:val="center"/>
      <w:rPr>
        <w:rFonts w:ascii="Helvetica Neue Light" w:hAnsi="Helvetica Neue Light"/>
      </w:rPr>
    </w:pPr>
    <w:r w:rsidRPr="00F41241">
      <w:rPr>
        <w:rStyle w:val="PageNumber"/>
        <w:rFonts w:ascii="Helvetica Neue Light" w:hAnsi="Helvetica Neue Light"/>
      </w:rPr>
      <w:fldChar w:fldCharType="begin"/>
    </w:r>
    <w:r w:rsidRPr="00F41241">
      <w:rPr>
        <w:rStyle w:val="PageNumber"/>
        <w:rFonts w:ascii="Helvetica Neue Light" w:hAnsi="Helvetica Neue Light"/>
      </w:rPr>
      <w:instrText xml:space="preserve"> PAGE </w:instrText>
    </w:r>
    <w:r w:rsidRPr="00F41241">
      <w:rPr>
        <w:rStyle w:val="PageNumber"/>
        <w:rFonts w:ascii="Helvetica Neue Light" w:hAnsi="Helvetica Neue Light"/>
      </w:rPr>
      <w:fldChar w:fldCharType="separate"/>
    </w:r>
    <w:r w:rsidR="00FC29BC">
      <w:rPr>
        <w:rStyle w:val="PageNumber"/>
        <w:rFonts w:ascii="Helvetica Neue Light" w:hAnsi="Helvetica Neue Light"/>
        <w:noProof/>
      </w:rPr>
      <w:t>5</w:t>
    </w:r>
    <w:r w:rsidRPr="00F41241">
      <w:rPr>
        <w:rStyle w:val="PageNumber"/>
        <w:rFonts w:ascii="Helvetica Neue Light" w:hAnsi="Helvetica Neue Light"/>
      </w:rPr>
      <w:fldChar w:fldCharType="end"/>
    </w:r>
    <w:r w:rsidRPr="00F41241">
      <w:rPr>
        <w:rStyle w:val="PageNumber"/>
        <w:rFonts w:ascii="Helvetica Neue Light" w:hAnsi="Helvetica Neue Light"/>
      </w:rPr>
      <w:t>/</w:t>
    </w:r>
    <w:r w:rsidRPr="00F41241">
      <w:rPr>
        <w:rStyle w:val="PageNumber"/>
        <w:rFonts w:ascii="Helvetica Neue Light" w:hAnsi="Helvetica Neue Light"/>
      </w:rPr>
      <w:fldChar w:fldCharType="begin"/>
    </w:r>
    <w:r w:rsidRPr="00F41241">
      <w:rPr>
        <w:rStyle w:val="PageNumber"/>
        <w:rFonts w:ascii="Helvetica Neue Light" w:hAnsi="Helvetica Neue Light"/>
      </w:rPr>
      <w:instrText xml:space="preserve"> NUMPAGES </w:instrText>
    </w:r>
    <w:r w:rsidRPr="00F41241">
      <w:rPr>
        <w:rStyle w:val="PageNumber"/>
        <w:rFonts w:ascii="Helvetica Neue Light" w:hAnsi="Helvetica Neue Light"/>
      </w:rPr>
      <w:fldChar w:fldCharType="separate"/>
    </w:r>
    <w:r w:rsidR="00FC29BC">
      <w:rPr>
        <w:rStyle w:val="PageNumber"/>
        <w:rFonts w:ascii="Helvetica Neue Light" w:hAnsi="Helvetica Neue Light"/>
        <w:noProof/>
      </w:rPr>
      <w:t>7</w:t>
    </w:r>
    <w:r w:rsidRPr="00F41241">
      <w:rPr>
        <w:rStyle w:val="PageNumber"/>
        <w:rFonts w:ascii="Helvetica Neue Light" w:hAnsi="Helvetica Neue Light"/>
      </w:rPr>
      <w:fldChar w:fldCharType="end"/>
    </w:r>
  </w:p>
  <w:p w14:paraId="4A36C01A" w14:textId="77777777" w:rsidR="00741969" w:rsidRDefault="007419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2A20" w14:textId="7B8E2EF2" w:rsidR="00741969" w:rsidRPr="00977151" w:rsidRDefault="00741969" w:rsidP="00977151">
    <w:pPr>
      <w:pStyle w:val="Standard"/>
      <w:jc w:val="center"/>
      <w:rPr>
        <w:rFonts w:ascii="Helvetica Neue" w:hAnsi="Helvetica Neue"/>
        <w:lang w:val="fr-CH"/>
      </w:rPr>
    </w:pPr>
    <w:r w:rsidRPr="00AA1314">
      <w:rPr>
        <w:rFonts w:ascii="Helvetica Neue Light" w:hAnsi="Helvetica Neue Light"/>
      </w:rPr>
      <w:t>S. Henrioud</w:t>
    </w:r>
    <w:r w:rsidR="008177C4">
      <w:rPr>
        <w:rFonts w:ascii="Helvetica Neue Light" w:hAnsi="Helvetica Neue Light"/>
      </w:rPr>
      <w:t xml:space="preserve"> et </w:t>
    </w:r>
    <w:proofErr w:type="spellStart"/>
    <w:r w:rsidR="008177C4">
      <w:rPr>
        <w:rFonts w:ascii="Helvetica Neue Light" w:hAnsi="Helvetica Neue Light"/>
      </w:rPr>
      <w:t>B.Gardel</w:t>
    </w:r>
    <w:proofErr w:type="spellEnd"/>
    <w:r w:rsidRPr="00AA1314">
      <w:rPr>
        <w:rFonts w:ascii="Helvetica Neue Light" w:hAnsi="Helvetica Neue Light"/>
      </w:rPr>
      <w:tab/>
    </w:r>
    <w:r w:rsidR="008177C4">
      <w:rPr>
        <w:rFonts w:ascii="Helvetica Neue Light" w:hAnsi="Helvetica Neue Light"/>
      </w:rPr>
      <w:t xml:space="preserve">                  </w:t>
    </w:r>
    <w:r w:rsidRPr="00AA1314">
      <w:rPr>
        <w:rFonts w:ascii="Helvetica Neue Light" w:hAnsi="Helvetica Neue Light"/>
      </w:rPr>
      <w:t xml:space="preserve">Version </w:t>
    </w:r>
    <w:r w:rsidR="008177C4">
      <w:rPr>
        <w:rFonts w:ascii="Helvetica Neue Light" w:hAnsi="Helvetica Neue Light"/>
      </w:rPr>
      <w:t>3</w:t>
    </w:r>
    <w:r>
      <w:rPr>
        <w:rFonts w:ascii="Helvetica Neue Light" w:hAnsi="Helvetica Neue Light"/>
      </w:rPr>
      <w:t>.0</w:t>
    </w:r>
    <w:r w:rsidRPr="00977151">
      <w:rPr>
        <w:rFonts w:ascii="Helvetica Neue Light" w:hAnsi="Helvetica Neue Light"/>
      </w:rPr>
      <w:t xml:space="preserve">, </w:t>
    </w:r>
    <w:r w:rsidR="008177C4">
      <w:rPr>
        <w:rFonts w:ascii="Helvetica Neue Light" w:hAnsi="Helvetica Neue Light"/>
        <w:lang w:val="fr-CH"/>
      </w:rPr>
      <w:t>© 2016</w:t>
    </w:r>
    <w:r w:rsidRPr="00977151">
      <w:rPr>
        <w:rFonts w:ascii="Helvetica Neue Light" w:hAnsi="Helvetica Neue Light"/>
        <w:lang w:val="fr-CH"/>
      </w:rPr>
      <w:t xml:space="preserve"> HEIG-VD, IICT</w:t>
    </w:r>
    <w:r>
      <w:rPr>
        <w:rFonts w:ascii="Helvetica Neue" w:hAnsi="Helvetica Neue"/>
        <w:lang w:val="fr-CH"/>
      </w:rPr>
      <w:t xml:space="preserve">                         </w:t>
    </w:r>
    <w:r w:rsidRPr="00AA1314">
      <w:rPr>
        <w:rStyle w:val="PageNumber"/>
        <w:rFonts w:ascii="Helvetica Neue Light" w:hAnsi="Helvetica Neue Light"/>
      </w:rPr>
      <w:fldChar w:fldCharType="begin"/>
    </w:r>
    <w:r w:rsidRPr="00AA1314">
      <w:rPr>
        <w:rStyle w:val="PageNumber"/>
        <w:rFonts w:ascii="Helvetica Neue Light" w:hAnsi="Helvetica Neue Light"/>
      </w:rPr>
      <w:instrText xml:space="preserve"> NUMPAGES </w:instrText>
    </w:r>
    <w:r w:rsidRPr="00AA1314">
      <w:rPr>
        <w:rStyle w:val="PageNumber"/>
        <w:rFonts w:ascii="Helvetica Neue Light" w:hAnsi="Helvetica Neue Light"/>
      </w:rPr>
      <w:fldChar w:fldCharType="separate"/>
    </w:r>
    <w:r w:rsidR="00FC29BC">
      <w:rPr>
        <w:rStyle w:val="PageNumber"/>
        <w:rFonts w:ascii="Helvetica Neue Light" w:hAnsi="Helvetica Neue Light"/>
        <w:noProof/>
      </w:rPr>
      <w:t>3</w:t>
    </w:r>
    <w:r w:rsidRPr="00AA1314">
      <w:rPr>
        <w:rStyle w:val="PageNumber"/>
        <w:rFonts w:ascii="Helvetica Neue Light" w:hAnsi="Helvetica Neue Light"/>
      </w:rPr>
      <w:fldChar w:fldCharType="end"/>
    </w:r>
    <w:r w:rsidRPr="00AA1314">
      <w:rPr>
        <w:rStyle w:val="PageNumber"/>
        <w:rFonts w:ascii="Helvetica Neue Light" w:hAnsi="Helvetica Neue Light"/>
      </w:rPr>
      <w:t xml:space="preserve"> pages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647F" w14:textId="77777777" w:rsidR="00FE0E5D" w:rsidRDefault="00FE0E5D">
      <w:pPr>
        <w:spacing w:after="0" w:line="240" w:lineRule="auto"/>
      </w:pPr>
      <w:r>
        <w:separator/>
      </w:r>
    </w:p>
  </w:footnote>
  <w:footnote w:type="continuationSeparator" w:id="0">
    <w:p w14:paraId="0775FC82" w14:textId="77777777" w:rsidR="00FE0E5D" w:rsidRDefault="00FE0E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FC42" w14:textId="167A90BB" w:rsidR="00741969" w:rsidRPr="00AA1314" w:rsidRDefault="00741969" w:rsidP="000230CB">
    <w:pPr>
      <w:pStyle w:val="Header"/>
      <w:pBdr>
        <w:bottom w:val="single" w:sz="4" w:space="6" w:color="auto"/>
      </w:pBdr>
      <w:rPr>
        <w:rFonts w:ascii="Helvetica Neue Thin" w:hAnsi="Helvetica Neue Thin"/>
      </w:rPr>
    </w:pPr>
    <w:r w:rsidRPr="00AA1314">
      <w:rPr>
        <w:rFonts w:ascii="Helvetica Neue Thin" w:hAnsi="Helvetica Neue Thin"/>
      </w:rPr>
      <w:t>Laboratoire GRX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A57F" w14:textId="070FF46F" w:rsidR="00741969" w:rsidRPr="00B770A1" w:rsidRDefault="00741969" w:rsidP="007F4675">
    <w:pPr>
      <w:pStyle w:val="Header"/>
      <w:pBdr>
        <w:bottom w:val="single" w:sz="4" w:space="6" w:color="auto"/>
      </w:pBdr>
      <w:tabs>
        <w:tab w:val="clear" w:pos="8640"/>
        <w:tab w:val="right" w:pos="9639"/>
      </w:tabs>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4777" w14:textId="77777777" w:rsidR="00741969" w:rsidRDefault="00741969" w:rsidP="00356C98">
    <w:pPr>
      <w:pStyle w:val="Header"/>
      <w:ind w:left="5760"/>
    </w:pPr>
  </w:p>
  <w:p w14:paraId="47EF51FC" w14:textId="77777777" w:rsidR="00741969" w:rsidRDefault="00741969" w:rsidP="00356C98">
    <w:pPr>
      <w:pStyle w:val="Header"/>
      <w:ind w:left="5760"/>
    </w:pPr>
  </w:p>
  <w:p w14:paraId="5BF39452" w14:textId="22E0E409" w:rsidR="00741969" w:rsidRDefault="00741969" w:rsidP="00356C98">
    <w:pPr>
      <w:pStyle w:val="Header"/>
      <w:ind w:left="5760"/>
    </w:pPr>
    <w:r>
      <w:rPr>
        <w:noProof/>
        <w:lang w:val="en-US"/>
      </w:rPr>
      <w:drawing>
        <wp:inline distT="0" distB="0" distL="0" distR="0" wp14:anchorId="1700278C" wp14:editId="10FE198A">
          <wp:extent cx="2825149"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VD_Logo RVB-2014.jpg"/>
                  <pic:cNvPicPr/>
                </pic:nvPicPr>
                <pic:blipFill>
                  <a:blip r:embed="rId1">
                    <a:extLst>
                      <a:ext uri="{28A0092B-C50C-407E-A947-70E740481C1C}">
                        <a14:useLocalDpi xmlns:a14="http://schemas.microsoft.com/office/drawing/2010/main" val="0"/>
                      </a:ext>
                    </a:extLst>
                  </a:blip>
                  <a:stretch>
                    <a:fillRect/>
                  </a:stretch>
                </pic:blipFill>
                <pic:spPr>
                  <a:xfrm>
                    <a:off x="0" y="0"/>
                    <a:ext cx="2826508" cy="593375"/>
                  </a:xfrm>
                  <a:prstGeom prst="rect">
                    <a:avLst/>
                  </a:prstGeom>
                </pic:spPr>
              </pic:pic>
            </a:graphicData>
          </a:graphic>
        </wp:inline>
      </w:drawing>
    </w:r>
    <w:r>
      <w:tab/>
    </w:r>
    <w:r>
      <w:tab/>
    </w:r>
  </w:p>
  <w:p w14:paraId="2A8DFCFC" w14:textId="77777777" w:rsidR="00741969" w:rsidRDefault="007419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089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22664C"/>
    <w:lvl w:ilvl="0">
      <w:start w:val="1"/>
      <w:numFmt w:val="decimal"/>
      <w:lvlText w:val="%1."/>
      <w:lvlJc w:val="left"/>
      <w:pPr>
        <w:tabs>
          <w:tab w:val="num" w:pos="1492"/>
        </w:tabs>
        <w:ind w:left="1492" w:hanging="360"/>
      </w:pPr>
    </w:lvl>
  </w:abstractNum>
  <w:abstractNum w:abstractNumId="2">
    <w:nsid w:val="FFFFFF7F"/>
    <w:multiLevelType w:val="singleLevel"/>
    <w:tmpl w:val="D69CB2A2"/>
    <w:lvl w:ilvl="0">
      <w:start w:val="1"/>
      <w:numFmt w:val="decimal"/>
      <w:lvlText w:val="%1."/>
      <w:lvlJc w:val="left"/>
      <w:pPr>
        <w:tabs>
          <w:tab w:val="num" w:pos="643"/>
        </w:tabs>
        <w:ind w:left="643" w:hanging="360"/>
      </w:pPr>
    </w:lvl>
  </w:abstractNum>
  <w:abstractNum w:abstractNumId="3">
    <w:nsid w:val="055E12BA"/>
    <w:multiLevelType w:val="hybridMultilevel"/>
    <w:tmpl w:val="92C4CC62"/>
    <w:lvl w:ilvl="0" w:tplc="100C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E712D0E"/>
    <w:multiLevelType w:val="hybridMultilevel"/>
    <w:tmpl w:val="07F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13444"/>
    <w:multiLevelType w:val="hybridMultilevel"/>
    <w:tmpl w:val="A7DAE962"/>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C9D2C93"/>
    <w:multiLevelType w:val="hybridMultilevel"/>
    <w:tmpl w:val="75F003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E547F7C"/>
    <w:multiLevelType w:val="hybridMultilevel"/>
    <w:tmpl w:val="F6085A7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50A0EC5"/>
    <w:multiLevelType w:val="multilevel"/>
    <w:tmpl w:val="8C10EC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B3733F1"/>
    <w:multiLevelType w:val="hybridMultilevel"/>
    <w:tmpl w:val="37681410"/>
    <w:lvl w:ilvl="0" w:tplc="040C0001">
      <w:start w:val="1"/>
      <w:numFmt w:val="bullet"/>
      <w:lvlText w:val=""/>
      <w:lvlJc w:val="left"/>
      <w:pPr>
        <w:ind w:left="720" w:hanging="360"/>
      </w:pPr>
      <w:rPr>
        <w:rFonts w:ascii="Symbol" w:hAnsi="Symbol" w:hint="default"/>
        <w:b/>
        <w:sz w:val="22"/>
        <w:szCs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DF26879"/>
    <w:multiLevelType w:val="hybridMultilevel"/>
    <w:tmpl w:val="545A8B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61B51D1C"/>
    <w:multiLevelType w:val="hybridMultilevel"/>
    <w:tmpl w:val="F6E8E3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6290804"/>
    <w:multiLevelType w:val="hybridMultilevel"/>
    <w:tmpl w:val="49883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B50AF6"/>
    <w:multiLevelType w:val="hybridMultilevel"/>
    <w:tmpl w:val="77E27978"/>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4BE6F8C"/>
    <w:multiLevelType w:val="hybridMultilevel"/>
    <w:tmpl w:val="9D987B9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6"/>
  </w:num>
  <w:num w:numId="6">
    <w:abstractNumId w:val="3"/>
  </w:num>
  <w:num w:numId="7">
    <w:abstractNumId w:val="10"/>
  </w:num>
  <w:num w:numId="8">
    <w:abstractNumId w:val="9"/>
  </w:num>
  <w:num w:numId="9">
    <w:abstractNumId w:val="14"/>
  </w:num>
  <w:num w:numId="10">
    <w:abstractNumId w:val="7"/>
  </w:num>
  <w:num w:numId="11">
    <w:abstractNumId w:val="8"/>
  </w:num>
  <w:num w:numId="12">
    <w:abstractNumId w:val="8"/>
  </w:num>
  <w:num w:numId="13">
    <w:abstractNumId w:val="5"/>
  </w:num>
  <w:num w:numId="14">
    <w:abstractNumId w:val="13"/>
  </w:num>
  <w:num w:numId="15">
    <w:abstractNumId w:val="2"/>
  </w:num>
  <w:num w:numId="16">
    <w:abstractNumId w:val="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proofState w:spelling="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CB"/>
    <w:rsid w:val="000010F2"/>
    <w:rsid w:val="000111B3"/>
    <w:rsid w:val="00013B8A"/>
    <w:rsid w:val="00014C3C"/>
    <w:rsid w:val="000215A4"/>
    <w:rsid w:val="000230CB"/>
    <w:rsid w:val="00026896"/>
    <w:rsid w:val="000506C9"/>
    <w:rsid w:val="00054DDC"/>
    <w:rsid w:val="00062FF4"/>
    <w:rsid w:val="00087622"/>
    <w:rsid w:val="00095A45"/>
    <w:rsid w:val="00096204"/>
    <w:rsid w:val="000B5B77"/>
    <w:rsid w:val="000D1A94"/>
    <w:rsid w:val="000E2DBB"/>
    <w:rsid w:val="00100A96"/>
    <w:rsid w:val="00107C34"/>
    <w:rsid w:val="00112271"/>
    <w:rsid w:val="0011320D"/>
    <w:rsid w:val="001139ED"/>
    <w:rsid w:val="001166ED"/>
    <w:rsid w:val="001510A7"/>
    <w:rsid w:val="00156AD4"/>
    <w:rsid w:val="00180B02"/>
    <w:rsid w:val="001816FE"/>
    <w:rsid w:val="00182BE8"/>
    <w:rsid w:val="001A7607"/>
    <w:rsid w:val="001B22EE"/>
    <w:rsid w:val="001D2642"/>
    <w:rsid w:val="00201B2D"/>
    <w:rsid w:val="0020661B"/>
    <w:rsid w:val="00214236"/>
    <w:rsid w:val="002266A2"/>
    <w:rsid w:val="00237ADB"/>
    <w:rsid w:val="00263A28"/>
    <w:rsid w:val="002679C8"/>
    <w:rsid w:val="00294F4E"/>
    <w:rsid w:val="002A661B"/>
    <w:rsid w:val="002C11CC"/>
    <w:rsid w:val="002E0EB2"/>
    <w:rsid w:val="002E24F4"/>
    <w:rsid w:val="002E716F"/>
    <w:rsid w:val="00300913"/>
    <w:rsid w:val="00301106"/>
    <w:rsid w:val="003101EB"/>
    <w:rsid w:val="00313F7D"/>
    <w:rsid w:val="00323A63"/>
    <w:rsid w:val="00325B34"/>
    <w:rsid w:val="003412CC"/>
    <w:rsid w:val="003424D6"/>
    <w:rsid w:val="003506E8"/>
    <w:rsid w:val="00356C98"/>
    <w:rsid w:val="00367087"/>
    <w:rsid w:val="003951AD"/>
    <w:rsid w:val="00397FE9"/>
    <w:rsid w:val="003A36AC"/>
    <w:rsid w:val="003B4EE1"/>
    <w:rsid w:val="003B5DE4"/>
    <w:rsid w:val="003D37AC"/>
    <w:rsid w:val="003F52C2"/>
    <w:rsid w:val="003F6DA2"/>
    <w:rsid w:val="00401ABD"/>
    <w:rsid w:val="00402313"/>
    <w:rsid w:val="00402ABD"/>
    <w:rsid w:val="0041673C"/>
    <w:rsid w:val="004168C5"/>
    <w:rsid w:val="00431016"/>
    <w:rsid w:val="00442B3D"/>
    <w:rsid w:val="00450DC9"/>
    <w:rsid w:val="00455B63"/>
    <w:rsid w:val="004838A1"/>
    <w:rsid w:val="00492BA7"/>
    <w:rsid w:val="004B1C41"/>
    <w:rsid w:val="004B7DBF"/>
    <w:rsid w:val="004D4E8A"/>
    <w:rsid w:val="005054CA"/>
    <w:rsid w:val="005139E3"/>
    <w:rsid w:val="00516BBC"/>
    <w:rsid w:val="0052434B"/>
    <w:rsid w:val="00532EE0"/>
    <w:rsid w:val="00543B32"/>
    <w:rsid w:val="005513DC"/>
    <w:rsid w:val="00570558"/>
    <w:rsid w:val="00571B4E"/>
    <w:rsid w:val="005862BE"/>
    <w:rsid w:val="005A0036"/>
    <w:rsid w:val="005B5C40"/>
    <w:rsid w:val="005D0D18"/>
    <w:rsid w:val="005E1BF9"/>
    <w:rsid w:val="005E4076"/>
    <w:rsid w:val="005E59B9"/>
    <w:rsid w:val="005F1767"/>
    <w:rsid w:val="005F3F9B"/>
    <w:rsid w:val="005F6315"/>
    <w:rsid w:val="00601EE1"/>
    <w:rsid w:val="00612A32"/>
    <w:rsid w:val="006143AF"/>
    <w:rsid w:val="006217BA"/>
    <w:rsid w:val="00623150"/>
    <w:rsid w:val="006312DD"/>
    <w:rsid w:val="006370D1"/>
    <w:rsid w:val="00640200"/>
    <w:rsid w:val="00661A5B"/>
    <w:rsid w:val="00663415"/>
    <w:rsid w:val="00666085"/>
    <w:rsid w:val="0067050F"/>
    <w:rsid w:val="006727C1"/>
    <w:rsid w:val="006803EB"/>
    <w:rsid w:val="006A7C4C"/>
    <w:rsid w:val="006B5129"/>
    <w:rsid w:val="006D152D"/>
    <w:rsid w:val="006D4CAB"/>
    <w:rsid w:val="006E1A5E"/>
    <w:rsid w:val="006E5EF7"/>
    <w:rsid w:val="006F0041"/>
    <w:rsid w:val="0070538E"/>
    <w:rsid w:val="007175A8"/>
    <w:rsid w:val="00717814"/>
    <w:rsid w:val="007330F3"/>
    <w:rsid w:val="0073601F"/>
    <w:rsid w:val="00736911"/>
    <w:rsid w:val="00741969"/>
    <w:rsid w:val="00744255"/>
    <w:rsid w:val="00753040"/>
    <w:rsid w:val="00771333"/>
    <w:rsid w:val="007A15C4"/>
    <w:rsid w:val="007A7278"/>
    <w:rsid w:val="007B3B3D"/>
    <w:rsid w:val="007C21FA"/>
    <w:rsid w:val="007C39D6"/>
    <w:rsid w:val="007D28E5"/>
    <w:rsid w:val="007D40B9"/>
    <w:rsid w:val="007E0D8C"/>
    <w:rsid w:val="007E44D7"/>
    <w:rsid w:val="007F4675"/>
    <w:rsid w:val="007F7F0F"/>
    <w:rsid w:val="00801296"/>
    <w:rsid w:val="008021C0"/>
    <w:rsid w:val="00802682"/>
    <w:rsid w:val="00806D0B"/>
    <w:rsid w:val="008177C4"/>
    <w:rsid w:val="00825E43"/>
    <w:rsid w:val="00833D2B"/>
    <w:rsid w:val="00835DF0"/>
    <w:rsid w:val="00836F6E"/>
    <w:rsid w:val="00840BFE"/>
    <w:rsid w:val="00846FD5"/>
    <w:rsid w:val="00851B92"/>
    <w:rsid w:val="00855F96"/>
    <w:rsid w:val="00857F2B"/>
    <w:rsid w:val="008A2A54"/>
    <w:rsid w:val="008B77B8"/>
    <w:rsid w:val="008C1C7C"/>
    <w:rsid w:val="008C3AF1"/>
    <w:rsid w:val="008D41D7"/>
    <w:rsid w:val="008F65C0"/>
    <w:rsid w:val="009160CD"/>
    <w:rsid w:val="00925611"/>
    <w:rsid w:val="00933E9A"/>
    <w:rsid w:val="009460BD"/>
    <w:rsid w:val="0095415D"/>
    <w:rsid w:val="00977151"/>
    <w:rsid w:val="00992507"/>
    <w:rsid w:val="009A28E2"/>
    <w:rsid w:val="009B4710"/>
    <w:rsid w:val="009C770D"/>
    <w:rsid w:val="009E56D4"/>
    <w:rsid w:val="009E5F6F"/>
    <w:rsid w:val="009E6260"/>
    <w:rsid w:val="009F0974"/>
    <w:rsid w:val="009F6249"/>
    <w:rsid w:val="00A013A3"/>
    <w:rsid w:val="00A14F62"/>
    <w:rsid w:val="00A20D0D"/>
    <w:rsid w:val="00A252B6"/>
    <w:rsid w:val="00A32F18"/>
    <w:rsid w:val="00A43A76"/>
    <w:rsid w:val="00A44D2E"/>
    <w:rsid w:val="00A5380F"/>
    <w:rsid w:val="00A71461"/>
    <w:rsid w:val="00A767A8"/>
    <w:rsid w:val="00A82AC7"/>
    <w:rsid w:val="00A93AD8"/>
    <w:rsid w:val="00A97BA6"/>
    <w:rsid w:val="00AA1314"/>
    <w:rsid w:val="00AA3A4C"/>
    <w:rsid w:val="00AB310B"/>
    <w:rsid w:val="00AC1D5B"/>
    <w:rsid w:val="00AD02F1"/>
    <w:rsid w:val="00AE19B6"/>
    <w:rsid w:val="00AE24FB"/>
    <w:rsid w:val="00B041DA"/>
    <w:rsid w:val="00B21E33"/>
    <w:rsid w:val="00B40C28"/>
    <w:rsid w:val="00B508B7"/>
    <w:rsid w:val="00B7617B"/>
    <w:rsid w:val="00B77EA8"/>
    <w:rsid w:val="00B8135F"/>
    <w:rsid w:val="00B90446"/>
    <w:rsid w:val="00B9450D"/>
    <w:rsid w:val="00BA4968"/>
    <w:rsid w:val="00BA71CA"/>
    <w:rsid w:val="00BA7E7C"/>
    <w:rsid w:val="00BB400D"/>
    <w:rsid w:val="00BC4960"/>
    <w:rsid w:val="00BC49E1"/>
    <w:rsid w:val="00BC5E33"/>
    <w:rsid w:val="00BC74BA"/>
    <w:rsid w:val="00BD6E88"/>
    <w:rsid w:val="00BE3048"/>
    <w:rsid w:val="00BE4799"/>
    <w:rsid w:val="00BF3AF1"/>
    <w:rsid w:val="00C06519"/>
    <w:rsid w:val="00C24A4A"/>
    <w:rsid w:val="00C3029C"/>
    <w:rsid w:val="00C370DD"/>
    <w:rsid w:val="00C533F7"/>
    <w:rsid w:val="00C61944"/>
    <w:rsid w:val="00C6357A"/>
    <w:rsid w:val="00C63856"/>
    <w:rsid w:val="00C664AE"/>
    <w:rsid w:val="00C82230"/>
    <w:rsid w:val="00CA2F14"/>
    <w:rsid w:val="00CA4BC7"/>
    <w:rsid w:val="00CB6435"/>
    <w:rsid w:val="00CB7559"/>
    <w:rsid w:val="00CC18DB"/>
    <w:rsid w:val="00CD5823"/>
    <w:rsid w:val="00CE5DB9"/>
    <w:rsid w:val="00CF578A"/>
    <w:rsid w:val="00D17894"/>
    <w:rsid w:val="00D3398F"/>
    <w:rsid w:val="00D3713B"/>
    <w:rsid w:val="00D44B2A"/>
    <w:rsid w:val="00D466E1"/>
    <w:rsid w:val="00D51FC9"/>
    <w:rsid w:val="00D53FC1"/>
    <w:rsid w:val="00D57E89"/>
    <w:rsid w:val="00D73DC4"/>
    <w:rsid w:val="00D76144"/>
    <w:rsid w:val="00D80162"/>
    <w:rsid w:val="00DB7C00"/>
    <w:rsid w:val="00DC1A87"/>
    <w:rsid w:val="00DC6F9A"/>
    <w:rsid w:val="00E03536"/>
    <w:rsid w:val="00E16C36"/>
    <w:rsid w:val="00E36C2F"/>
    <w:rsid w:val="00E417E4"/>
    <w:rsid w:val="00E45289"/>
    <w:rsid w:val="00E47E04"/>
    <w:rsid w:val="00E60DA5"/>
    <w:rsid w:val="00E831CF"/>
    <w:rsid w:val="00E87FA9"/>
    <w:rsid w:val="00E950AF"/>
    <w:rsid w:val="00EA28C0"/>
    <w:rsid w:val="00EA778E"/>
    <w:rsid w:val="00EA7F2B"/>
    <w:rsid w:val="00EB6BD7"/>
    <w:rsid w:val="00EC0C4F"/>
    <w:rsid w:val="00EC574D"/>
    <w:rsid w:val="00ED2E4F"/>
    <w:rsid w:val="00ED5265"/>
    <w:rsid w:val="00F125C7"/>
    <w:rsid w:val="00F2416D"/>
    <w:rsid w:val="00F274E4"/>
    <w:rsid w:val="00F3096F"/>
    <w:rsid w:val="00F323B5"/>
    <w:rsid w:val="00F34875"/>
    <w:rsid w:val="00F41241"/>
    <w:rsid w:val="00F50172"/>
    <w:rsid w:val="00F5418E"/>
    <w:rsid w:val="00F554CF"/>
    <w:rsid w:val="00F578B2"/>
    <w:rsid w:val="00F70168"/>
    <w:rsid w:val="00F75FE5"/>
    <w:rsid w:val="00F87082"/>
    <w:rsid w:val="00F9639C"/>
    <w:rsid w:val="00FA7960"/>
    <w:rsid w:val="00FB4D3B"/>
    <w:rsid w:val="00FC29BC"/>
    <w:rsid w:val="00FC4942"/>
    <w:rsid w:val="00FD27A6"/>
    <w:rsid w:val="00FD78BE"/>
    <w:rsid w:val="00FE0E5D"/>
    <w:rsid w:val="00FE25A9"/>
    <w:rsid w:val="00FF2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3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28E2"/>
    <w:pPr>
      <w:spacing w:after="120" w:line="360" w:lineRule="auto"/>
      <w:jc w:val="both"/>
    </w:pPr>
    <w:rPr>
      <w:rFonts w:ascii="Verdana" w:hAnsi="Verdana"/>
      <w:sz w:val="22"/>
      <w:lang w:val="fr-CH"/>
    </w:rPr>
  </w:style>
  <w:style w:type="paragraph" w:styleId="Heading1">
    <w:name w:val="heading 1"/>
    <w:basedOn w:val="Normal"/>
    <w:next w:val="Normal"/>
    <w:link w:val="Heading1Char"/>
    <w:uiPriority w:val="9"/>
    <w:qFormat/>
    <w:rsid w:val="00AA7F9C"/>
    <w:pPr>
      <w:keepNext/>
      <w:keepLines/>
      <w:numPr>
        <w:numId w:val="1"/>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7F9C"/>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A7F9C"/>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AA7F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7F9C"/>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AA7F9C"/>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A7F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F9C"/>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AA7F9C"/>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FA"/>
    <w:pPr>
      <w:ind w:left="720"/>
      <w:contextualSpacing/>
    </w:pPr>
  </w:style>
  <w:style w:type="character" w:customStyle="1" w:styleId="Heading1Char">
    <w:name w:val="Heading 1 Char"/>
    <w:basedOn w:val="DefaultParagraphFont"/>
    <w:link w:val="Heading1"/>
    <w:uiPriority w:val="9"/>
    <w:rsid w:val="00AA7F9C"/>
    <w:rPr>
      <w:rFonts w:ascii="Verdana" w:eastAsiaTheme="majorEastAsia" w:hAnsi="Verdana" w:cstheme="majorBidi"/>
      <w:b/>
      <w:bCs/>
      <w:color w:val="345A8A" w:themeColor="accent1" w:themeShade="B5"/>
      <w:sz w:val="32"/>
      <w:szCs w:val="32"/>
      <w:lang w:val="fr-FR"/>
    </w:rPr>
  </w:style>
  <w:style w:type="character" w:customStyle="1" w:styleId="Heading2Char">
    <w:name w:val="Heading 2 Char"/>
    <w:basedOn w:val="DefaultParagraphFont"/>
    <w:link w:val="Heading2"/>
    <w:uiPriority w:val="9"/>
    <w:rsid w:val="00AA7F9C"/>
    <w:rPr>
      <w:rFonts w:ascii="Verdana" w:eastAsiaTheme="majorEastAsia" w:hAnsi="Verdana" w:cstheme="majorBidi"/>
      <w:b/>
      <w:bCs/>
      <w:color w:val="4F81BD" w:themeColor="accent1"/>
      <w:sz w:val="28"/>
      <w:szCs w:val="26"/>
      <w:lang w:val="fr-FR"/>
    </w:rPr>
  </w:style>
  <w:style w:type="character" w:customStyle="1" w:styleId="Heading3Char">
    <w:name w:val="Heading 3 Char"/>
    <w:basedOn w:val="DefaultParagraphFont"/>
    <w:link w:val="Heading3"/>
    <w:uiPriority w:val="9"/>
    <w:rsid w:val="00AA7F9C"/>
    <w:rPr>
      <w:rFonts w:ascii="Verdana" w:eastAsiaTheme="majorEastAsia" w:hAnsi="Verdana" w:cstheme="majorBidi"/>
      <w:b/>
      <w:bCs/>
      <w:color w:val="4F81BD" w:themeColor="accent1"/>
      <w:lang w:val="fr-FR"/>
    </w:rPr>
  </w:style>
  <w:style w:type="character" w:customStyle="1" w:styleId="Heading4Char">
    <w:name w:val="Heading 4 Char"/>
    <w:basedOn w:val="DefaultParagraphFont"/>
    <w:link w:val="Heading4"/>
    <w:uiPriority w:val="9"/>
    <w:rsid w:val="00AA7F9C"/>
    <w:rPr>
      <w:rFonts w:asciiTheme="majorHAnsi" w:eastAsiaTheme="majorEastAsia" w:hAnsiTheme="majorHAnsi" w:cstheme="majorBidi"/>
      <w:b/>
      <w:bCs/>
      <w:i/>
      <w:iCs/>
      <w:color w:val="4F81BD" w:themeColor="accent1"/>
      <w:sz w:val="22"/>
      <w:lang w:val="fr-FR"/>
    </w:rPr>
  </w:style>
  <w:style w:type="character" w:customStyle="1" w:styleId="Heading5Char">
    <w:name w:val="Heading 5 Char"/>
    <w:basedOn w:val="DefaultParagraphFont"/>
    <w:link w:val="Heading5"/>
    <w:uiPriority w:val="9"/>
    <w:rsid w:val="00AA7F9C"/>
    <w:rPr>
      <w:rFonts w:asciiTheme="majorHAnsi" w:eastAsiaTheme="majorEastAsia" w:hAnsiTheme="majorHAnsi" w:cstheme="majorBidi"/>
      <w:color w:val="244061" w:themeColor="accent1" w:themeShade="80"/>
      <w:sz w:val="22"/>
      <w:lang w:val="fr-FR"/>
    </w:rPr>
  </w:style>
  <w:style w:type="character" w:customStyle="1" w:styleId="Code">
    <w:name w:val="Code"/>
    <w:basedOn w:val="DefaultParagraphFont"/>
    <w:rsid w:val="004F7599"/>
    <w:rPr>
      <w:rFonts w:ascii="Lucida Console" w:hAnsi="Lucida Console"/>
      <w:i/>
      <w:noProof/>
      <w:sz w:val="20"/>
      <w:lang w:val="zu-ZA"/>
    </w:rPr>
  </w:style>
  <w:style w:type="paragraph" w:customStyle="1" w:styleId="Codelisting">
    <w:name w:val="Code listing"/>
    <w:basedOn w:val="Normal"/>
    <w:autoRedefine/>
    <w:rsid w:val="00493796"/>
    <w:pPr>
      <w:pBdr>
        <w:top w:val="single" w:sz="4" w:space="1" w:color="auto"/>
        <w:left w:val="single" w:sz="4" w:space="4" w:color="auto"/>
        <w:bottom w:val="single" w:sz="4" w:space="1" w:color="auto"/>
        <w:right w:val="single" w:sz="4" w:space="4" w:color="auto"/>
      </w:pBdr>
      <w:shd w:val="clear" w:color="auto" w:fill="EAEAEA"/>
      <w:tabs>
        <w:tab w:val="left" w:pos="284"/>
        <w:tab w:val="left" w:pos="567"/>
        <w:tab w:val="left" w:pos="851"/>
        <w:tab w:val="left" w:pos="1134"/>
        <w:tab w:val="left" w:pos="1418"/>
        <w:tab w:val="left" w:pos="1701"/>
      </w:tabs>
      <w:spacing w:after="240" w:line="240" w:lineRule="exact"/>
      <w:ind w:left="284"/>
      <w:contextualSpacing/>
      <w:jc w:val="left"/>
    </w:pPr>
    <w:rPr>
      <w:rFonts w:ascii="Lucida Console" w:eastAsia="Times New Roman" w:hAnsi="Lucida Console" w:cs="Times New Roman"/>
      <w:szCs w:val="22"/>
      <w:lang w:val="en-US"/>
    </w:rPr>
  </w:style>
  <w:style w:type="paragraph" w:customStyle="1" w:styleId="Codeuserinput">
    <w:name w:val="Code user input"/>
    <w:basedOn w:val="Codelisting"/>
    <w:next w:val="Codelisting"/>
    <w:rsid w:val="00090CAB"/>
    <w:rPr>
      <w:b/>
      <w:i/>
    </w:rPr>
  </w:style>
  <w:style w:type="paragraph" w:customStyle="1" w:styleId="Description">
    <w:name w:val="Description"/>
    <w:basedOn w:val="Normal"/>
    <w:autoRedefine/>
    <w:rsid w:val="00090CAB"/>
    <w:pPr>
      <w:tabs>
        <w:tab w:val="left" w:pos="284"/>
        <w:tab w:val="left" w:pos="567"/>
        <w:tab w:val="left" w:pos="851"/>
        <w:tab w:val="left" w:pos="1134"/>
        <w:tab w:val="left" w:pos="1418"/>
        <w:tab w:val="left" w:pos="1701"/>
      </w:tabs>
      <w:ind w:left="567" w:hanging="567"/>
    </w:pPr>
    <w:rPr>
      <w:rFonts w:eastAsia="Times New Roman" w:cs="Times New Roman"/>
      <w:szCs w:val="22"/>
    </w:rPr>
  </w:style>
  <w:style w:type="character" w:customStyle="1" w:styleId="Descriptionkey">
    <w:name w:val="Description key"/>
    <w:basedOn w:val="DefaultParagraphFont"/>
    <w:rsid w:val="00090CAB"/>
    <w:rPr>
      <w:b/>
    </w:rPr>
  </w:style>
  <w:style w:type="character" w:styleId="Emphasis">
    <w:name w:val="Emphasis"/>
    <w:basedOn w:val="DefaultParagraphFont"/>
    <w:rsid w:val="00090CAB"/>
    <w:rPr>
      <w:b/>
      <w:iCs/>
    </w:rPr>
  </w:style>
  <w:style w:type="character" w:customStyle="1" w:styleId="Foreign">
    <w:name w:val="Foreign"/>
    <w:basedOn w:val="DefaultParagraphFont"/>
    <w:rsid w:val="00090CAB"/>
    <w:rPr>
      <w:i/>
      <w:noProof/>
      <w:lang w:val="en-US"/>
    </w:rPr>
  </w:style>
  <w:style w:type="character" w:customStyle="1" w:styleId="Pathname">
    <w:name w:val="Path name"/>
    <w:basedOn w:val="Code"/>
    <w:rsid w:val="00090CAB"/>
    <w:rPr>
      <w:rFonts w:ascii="Lucida Console" w:hAnsi="Lucida Console"/>
      <w:i/>
      <w:noProof/>
      <w:sz w:val="20"/>
      <w:lang w:val="zu-ZA"/>
    </w:rPr>
  </w:style>
  <w:style w:type="paragraph" w:styleId="Header">
    <w:name w:val="header"/>
    <w:basedOn w:val="Normal"/>
    <w:link w:val="HeaderChar"/>
    <w:uiPriority w:val="99"/>
    <w:semiHidden/>
    <w:unhideWhenUsed/>
    <w:rsid w:val="005C25E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25EA"/>
    <w:rPr>
      <w:rFonts w:ascii="Verdana" w:hAnsi="Verdana"/>
      <w:sz w:val="22"/>
    </w:rPr>
  </w:style>
  <w:style w:type="paragraph" w:customStyle="1" w:styleId="Headingparagraph">
    <w:name w:val="Heading paragraph"/>
    <w:basedOn w:val="Normal"/>
    <w:qFormat/>
    <w:rsid w:val="00452162"/>
    <w:pPr>
      <w:keepNext/>
      <w:spacing w:before="240"/>
    </w:pPr>
    <w:rPr>
      <w:b/>
    </w:rPr>
  </w:style>
  <w:style w:type="paragraph" w:styleId="Title">
    <w:name w:val="Title"/>
    <w:basedOn w:val="Normal"/>
    <w:next w:val="Normal"/>
    <w:link w:val="TitleChar"/>
    <w:uiPriority w:val="10"/>
    <w:qFormat/>
    <w:rsid w:val="00452162"/>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52162"/>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2B1CFB"/>
    <w:pPr>
      <w:numPr>
        <w:ilvl w:val="1"/>
      </w:numP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2B1CFB"/>
    <w:rPr>
      <w:rFonts w:asciiTheme="majorHAnsi" w:eastAsiaTheme="majorEastAsia" w:hAnsiTheme="majorHAnsi" w:cstheme="majorBidi"/>
      <w:i/>
      <w:iCs/>
      <w:color w:val="4F81BD" w:themeColor="accent1"/>
      <w:spacing w:val="15"/>
      <w:sz w:val="32"/>
    </w:rPr>
  </w:style>
  <w:style w:type="paragraph" w:styleId="Caption">
    <w:name w:val="caption"/>
    <w:basedOn w:val="Normal"/>
    <w:next w:val="Normal"/>
    <w:uiPriority w:val="35"/>
    <w:unhideWhenUsed/>
    <w:qFormat/>
    <w:rsid w:val="00AA7F9C"/>
    <w:pPr>
      <w:spacing w:after="200" w:line="240" w:lineRule="auto"/>
      <w:jc w:val="center"/>
    </w:pPr>
    <w:rPr>
      <w:b/>
      <w:bCs/>
      <w:color w:val="4F81BD" w:themeColor="accent1"/>
      <w:sz w:val="18"/>
      <w:szCs w:val="18"/>
    </w:rPr>
  </w:style>
  <w:style w:type="character" w:customStyle="1" w:styleId="Heading6Char">
    <w:name w:val="Heading 6 Char"/>
    <w:basedOn w:val="DefaultParagraphFont"/>
    <w:link w:val="Heading6"/>
    <w:uiPriority w:val="9"/>
    <w:rsid w:val="00AA7F9C"/>
    <w:rPr>
      <w:rFonts w:asciiTheme="majorHAnsi" w:eastAsiaTheme="majorEastAsia" w:hAnsiTheme="majorHAnsi" w:cstheme="majorBidi"/>
      <w:i/>
      <w:iCs/>
      <w:color w:val="244061" w:themeColor="accent1" w:themeShade="80"/>
      <w:sz w:val="22"/>
      <w:lang w:val="fr-FR"/>
    </w:rPr>
  </w:style>
  <w:style w:type="character" w:customStyle="1" w:styleId="Heading7Char">
    <w:name w:val="Heading 7 Char"/>
    <w:basedOn w:val="DefaultParagraphFont"/>
    <w:link w:val="Heading7"/>
    <w:uiPriority w:val="9"/>
    <w:semiHidden/>
    <w:rsid w:val="00AA7F9C"/>
    <w:rPr>
      <w:rFonts w:asciiTheme="majorHAnsi" w:eastAsiaTheme="majorEastAsia" w:hAnsiTheme="majorHAnsi" w:cstheme="majorBidi"/>
      <w:i/>
      <w:iCs/>
      <w:color w:val="404040" w:themeColor="text1" w:themeTint="BF"/>
      <w:sz w:val="22"/>
      <w:lang w:val="fr-FR"/>
    </w:rPr>
  </w:style>
  <w:style w:type="character" w:customStyle="1" w:styleId="Heading8Char">
    <w:name w:val="Heading 8 Char"/>
    <w:basedOn w:val="DefaultParagraphFont"/>
    <w:link w:val="Heading8"/>
    <w:uiPriority w:val="9"/>
    <w:semiHidden/>
    <w:rsid w:val="00AA7F9C"/>
    <w:rPr>
      <w:rFonts w:asciiTheme="majorHAnsi" w:eastAsiaTheme="majorEastAsia" w:hAnsiTheme="majorHAnsi" w:cstheme="majorBidi"/>
      <w:color w:val="363636" w:themeColor="text1" w:themeTint="C9"/>
      <w:sz w:val="20"/>
      <w:szCs w:val="20"/>
      <w:lang w:val="fr-FR"/>
    </w:rPr>
  </w:style>
  <w:style w:type="character" w:customStyle="1" w:styleId="Heading9Char">
    <w:name w:val="Heading 9 Char"/>
    <w:basedOn w:val="DefaultParagraphFont"/>
    <w:link w:val="Heading9"/>
    <w:uiPriority w:val="9"/>
    <w:semiHidden/>
    <w:rsid w:val="00AA7F9C"/>
    <w:rPr>
      <w:rFonts w:asciiTheme="majorHAnsi" w:eastAsiaTheme="majorEastAsia" w:hAnsiTheme="majorHAnsi" w:cstheme="majorBidi"/>
      <w:i/>
      <w:iCs/>
      <w:color w:val="363636" w:themeColor="text1" w:themeTint="C9"/>
      <w:sz w:val="20"/>
      <w:szCs w:val="20"/>
      <w:lang w:val="fr-FR"/>
    </w:rPr>
  </w:style>
  <w:style w:type="paragraph" w:styleId="Footer">
    <w:name w:val="footer"/>
    <w:basedOn w:val="Normal"/>
    <w:link w:val="FooterChar"/>
    <w:uiPriority w:val="99"/>
    <w:semiHidden/>
    <w:unhideWhenUsed/>
    <w:rsid w:val="005C25E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25EA"/>
    <w:rPr>
      <w:rFonts w:ascii="Verdana" w:hAnsi="Verdana"/>
      <w:sz w:val="22"/>
    </w:rPr>
  </w:style>
  <w:style w:type="character" w:styleId="PageNumber">
    <w:name w:val="page number"/>
    <w:basedOn w:val="DefaultParagraphFont"/>
    <w:uiPriority w:val="99"/>
    <w:semiHidden/>
    <w:unhideWhenUsed/>
    <w:rsid w:val="00B770A1"/>
  </w:style>
  <w:style w:type="character" w:customStyle="1" w:styleId="Codelistingcommentcolor">
    <w:name w:val="Code listing comment color"/>
    <w:basedOn w:val="DefaultParagraphFont"/>
    <w:rsid w:val="00CA7F5C"/>
    <w:rPr>
      <w:i/>
      <w:color w:val="0000FF"/>
    </w:rPr>
  </w:style>
  <w:style w:type="character" w:customStyle="1" w:styleId="Codelistingkeyward">
    <w:name w:val="Code listing keyward"/>
    <w:basedOn w:val="DefaultParagraphFont"/>
    <w:rsid w:val="00CA7F5C"/>
    <w:rPr>
      <w:b/>
      <w:color w:val="FF0000"/>
    </w:rPr>
  </w:style>
  <w:style w:type="table" w:styleId="ColorfulGrid-Accent1">
    <w:name w:val="Colorful Grid Accent 1"/>
    <w:basedOn w:val="TableNormal"/>
    <w:uiPriority w:val="73"/>
    <w:rsid w:val="00EF0BBF"/>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ummary">
    <w:name w:val="Summary"/>
    <w:basedOn w:val="Normal"/>
    <w:next w:val="Heading1"/>
    <w:rsid w:val="00EF0BBF"/>
    <w:pPr>
      <w:spacing w:before="120" w:after="600" w:line="240" w:lineRule="auto"/>
      <w:ind w:left="567" w:right="567"/>
    </w:pPr>
    <w:rPr>
      <w:rFonts w:eastAsia="Times New Roman" w:cs="Times New Roman"/>
      <w:i/>
      <w:sz w:val="20"/>
      <w:szCs w:val="20"/>
      <w:lang w:val="en-US"/>
    </w:rPr>
  </w:style>
  <w:style w:type="paragraph" w:customStyle="1" w:styleId="Summaryheading">
    <w:name w:val="Summary heading"/>
    <w:basedOn w:val="Normal"/>
    <w:next w:val="Summary"/>
    <w:rsid w:val="00EF0BBF"/>
    <w:pPr>
      <w:spacing w:before="600" w:after="0" w:line="240" w:lineRule="auto"/>
      <w:ind w:left="567" w:right="567"/>
    </w:pPr>
    <w:rPr>
      <w:rFonts w:eastAsia="Times New Roman" w:cs="Times New Roman"/>
      <w:b/>
      <w:sz w:val="20"/>
      <w:szCs w:val="20"/>
      <w:lang w:val="en-US"/>
    </w:rPr>
  </w:style>
  <w:style w:type="paragraph" w:styleId="BalloonText">
    <w:name w:val="Balloon Text"/>
    <w:basedOn w:val="Normal"/>
    <w:link w:val="BalloonTextChar"/>
    <w:rsid w:val="00C53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533F7"/>
    <w:rPr>
      <w:rFonts w:ascii="Lucida Grande" w:hAnsi="Lucida Grande" w:cs="Lucida Grande"/>
      <w:sz w:val="18"/>
      <w:szCs w:val="18"/>
      <w:lang w:val="fr-FR"/>
    </w:rPr>
  </w:style>
  <w:style w:type="character" w:styleId="Hyperlink">
    <w:name w:val="Hyperlink"/>
    <w:basedOn w:val="DefaultParagraphFont"/>
    <w:uiPriority w:val="99"/>
    <w:rsid w:val="005054CA"/>
    <w:rPr>
      <w:color w:val="0000FF" w:themeColor="hyperlink"/>
      <w:u w:val="single"/>
    </w:rPr>
  </w:style>
  <w:style w:type="table" w:styleId="TableGrid">
    <w:name w:val="Table Grid"/>
    <w:basedOn w:val="TableNormal"/>
    <w:rsid w:val="002E24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25E43"/>
    <w:rPr>
      <w:color w:val="800080" w:themeColor="followedHyperlink"/>
      <w:u w:val="single"/>
    </w:rPr>
  </w:style>
  <w:style w:type="paragraph" w:styleId="TOCHeading">
    <w:name w:val="TOC Heading"/>
    <w:basedOn w:val="Heading1"/>
    <w:next w:val="Normal"/>
    <w:uiPriority w:val="39"/>
    <w:unhideWhenUsed/>
    <w:qFormat/>
    <w:rsid w:val="00BC5E33"/>
    <w:pPr>
      <w:numPr>
        <w:numId w:val="0"/>
      </w:numPr>
      <w:spacing w:before="240" w:line="259" w:lineRule="auto"/>
      <w:jc w:val="left"/>
      <w:outlineLvl w:val="9"/>
    </w:pPr>
    <w:rPr>
      <w:rFonts w:asciiTheme="majorHAnsi" w:hAnsiTheme="majorHAnsi"/>
      <w:b w:val="0"/>
      <w:bCs w:val="0"/>
      <w:color w:val="365F91" w:themeColor="accent1" w:themeShade="BF"/>
      <w:lang w:val="en-US"/>
    </w:rPr>
  </w:style>
  <w:style w:type="paragraph" w:styleId="TOC2">
    <w:name w:val="toc 2"/>
    <w:basedOn w:val="Normal"/>
    <w:next w:val="Normal"/>
    <w:autoRedefine/>
    <w:uiPriority w:val="39"/>
    <w:unhideWhenUsed/>
    <w:rsid w:val="00BC5E33"/>
    <w:pPr>
      <w:spacing w:after="100"/>
      <w:ind w:left="220"/>
    </w:pPr>
  </w:style>
  <w:style w:type="paragraph" w:styleId="TOC1">
    <w:name w:val="toc 1"/>
    <w:basedOn w:val="Normal"/>
    <w:next w:val="Normal"/>
    <w:autoRedefine/>
    <w:uiPriority w:val="39"/>
    <w:unhideWhenUsed/>
    <w:rsid w:val="00BC5E33"/>
    <w:pPr>
      <w:spacing w:after="100"/>
    </w:pPr>
  </w:style>
  <w:style w:type="paragraph" w:customStyle="1" w:styleId="Standard">
    <w:name w:val="Standard"/>
    <w:rsid w:val="0070538E"/>
    <w:pPr>
      <w:widowControl w:val="0"/>
      <w:suppressAutoHyphens/>
      <w:autoSpaceDN w:val="0"/>
      <w:spacing w:after="130" w:line="360" w:lineRule="auto"/>
      <w:jc w:val="both"/>
      <w:textAlignment w:val="baseline"/>
    </w:pPr>
    <w:rPr>
      <w:rFonts w:ascii="Verdana" w:eastAsia="Cambria" w:hAnsi="Verdana" w:cs="Cambria"/>
      <w:kern w:val="3"/>
      <w:sz w:val="22"/>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278">
      <w:bodyDiv w:val="1"/>
      <w:marLeft w:val="0"/>
      <w:marRight w:val="0"/>
      <w:marTop w:val="0"/>
      <w:marBottom w:val="0"/>
      <w:divBdr>
        <w:top w:val="none" w:sz="0" w:space="0" w:color="auto"/>
        <w:left w:val="none" w:sz="0" w:space="0" w:color="auto"/>
        <w:bottom w:val="none" w:sz="0" w:space="0" w:color="auto"/>
        <w:right w:val="none" w:sz="0" w:space="0" w:color="auto"/>
      </w:divBdr>
    </w:div>
    <w:div w:id="415715611">
      <w:bodyDiv w:val="1"/>
      <w:marLeft w:val="0"/>
      <w:marRight w:val="0"/>
      <w:marTop w:val="0"/>
      <w:marBottom w:val="0"/>
      <w:divBdr>
        <w:top w:val="none" w:sz="0" w:space="0" w:color="auto"/>
        <w:left w:val="none" w:sz="0" w:space="0" w:color="auto"/>
        <w:bottom w:val="none" w:sz="0" w:space="0" w:color="auto"/>
        <w:right w:val="none" w:sz="0" w:space="0" w:color="auto"/>
      </w:divBdr>
    </w:div>
    <w:div w:id="1007319263">
      <w:bodyDiv w:val="1"/>
      <w:marLeft w:val="0"/>
      <w:marRight w:val="0"/>
      <w:marTop w:val="0"/>
      <w:marBottom w:val="0"/>
      <w:divBdr>
        <w:top w:val="none" w:sz="0" w:space="0" w:color="auto"/>
        <w:left w:val="none" w:sz="0" w:space="0" w:color="auto"/>
        <w:bottom w:val="none" w:sz="0" w:space="0" w:color="auto"/>
        <w:right w:val="none" w:sz="0" w:space="0" w:color="auto"/>
      </w:divBdr>
    </w:div>
    <w:div w:id="1243683439">
      <w:bodyDiv w:val="1"/>
      <w:marLeft w:val="0"/>
      <w:marRight w:val="0"/>
      <w:marTop w:val="0"/>
      <w:marBottom w:val="0"/>
      <w:divBdr>
        <w:top w:val="none" w:sz="0" w:space="0" w:color="auto"/>
        <w:left w:val="none" w:sz="0" w:space="0" w:color="auto"/>
        <w:bottom w:val="none" w:sz="0" w:space="0" w:color="auto"/>
        <w:right w:val="none" w:sz="0" w:space="0" w:color="auto"/>
      </w:divBdr>
    </w:div>
    <w:div w:id="193698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ourceforge.net/projects/syslog-server/" TargetMode="External"/><Relationship Id="rId11" Type="http://schemas.openxmlformats.org/officeDocument/2006/relationships/hyperlink" Target="http://sourceforge.net/projects/syslog-win32/files/syslog-win32/0.3/" TargetMode="External"/><Relationship Id="rId12" Type="http://schemas.openxmlformats.org/officeDocument/2006/relationships/hyperlink" Target="ftp://ftp.ipswitch.com/ipswitch/Product_Downloads/IpswitchSyslogServer1.0.0.59.exe" TargetMode="External"/><Relationship Id="rId13" Type="http://schemas.openxmlformats.org/officeDocument/2006/relationships/hyperlink" Target="http://sourceforge.net/projects/el2s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262C-664D-9941-B693-1CBB58FA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6102</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Wireshark</vt:lpstr>
    </vt:vector>
  </TitlesOfParts>
  <Manager/>
  <Company>HEIG-VD</Company>
  <LinksUpToDate>false</LinksUpToDate>
  <CharactersWithSpaces>7158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Wireshark</dc:title>
  <dc:subject>Labo TIB</dc:subject>
  <dc:creator>Juergen Ehrensberger</dc:creator>
  <cp:keywords/>
  <dc:description/>
  <cp:lastModifiedBy>Rubinstein Marcos</cp:lastModifiedBy>
  <cp:revision>2</cp:revision>
  <cp:lastPrinted>2017-10-22T21:46:00Z</cp:lastPrinted>
  <dcterms:created xsi:type="dcterms:W3CDTF">2017-10-30T09:02:00Z</dcterms:created>
  <dcterms:modified xsi:type="dcterms:W3CDTF">2017-10-30T09:02:00Z</dcterms:modified>
  <cp:category/>
</cp:coreProperties>
</file>